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E4D43" w:rsidRPr="00CD6252" w:rsidP="00FE4D43">
      <w:pPr>
        <w:pStyle w:val="Heading1"/>
        <w:numPr>
          <w:ilvl w:val="0"/>
          <w:numId w:val="1"/>
        </w:numPr>
        <w:tabs>
          <w:tab w:val="left" w:pos="709"/>
        </w:tabs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ПОСТАНОВЛЕНИЕ</w:t>
      </w:r>
    </w:p>
    <w:p w:rsidR="00FE4D43" w:rsidRPr="00CD6252" w:rsidP="00FE4D43">
      <w:pPr>
        <w:pStyle w:val="Heading1"/>
        <w:numPr>
          <w:ilvl w:val="0"/>
          <w:numId w:val="1"/>
        </w:numPr>
        <w:suppressAutoHyphens/>
        <w:ind w:left="0" w:right="-55" w:firstLine="284"/>
        <w:jc w:val="center"/>
        <w:rPr>
          <w:b w:val="0"/>
        </w:rPr>
      </w:pPr>
      <w:r w:rsidRPr="00CD6252">
        <w:rPr>
          <w:b w:val="0"/>
        </w:rPr>
        <w:t>по делу об административном правонарушении</w:t>
      </w:r>
    </w:p>
    <w:p w:rsidR="00FE4D43" w:rsidRPr="00CD6252" w:rsidP="00FE4D43"/>
    <w:p w:rsidR="00FE4D43" w:rsidRPr="007421D4" w:rsidP="00F43DB4">
      <w:pPr>
        <w:ind w:right="-1"/>
        <w:jc w:val="both"/>
        <w:rPr>
          <w:sz w:val="25"/>
          <w:szCs w:val="25"/>
        </w:rPr>
      </w:pPr>
      <w:r>
        <w:rPr>
          <w:sz w:val="25"/>
          <w:szCs w:val="25"/>
        </w:rPr>
        <w:t>16</w:t>
      </w:r>
      <w:r w:rsidRPr="007421D4" w:rsidR="00784C1F">
        <w:rPr>
          <w:sz w:val="25"/>
          <w:szCs w:val="25"/>
        </w:rPr>
        <w:t xml:space="preserve"> сентября</w:t>
      </w:r>
      <w:r w:rsidRPr="007421D4" w:rsidR="00CD0761">
        <w:rPr>
          <w:sz w:val="25"/>
          <w:szCs w:val="25"/>
        </w:rPr>
        <w:t xml:space="preserve"> 2025</w:t>
      </w:r>
      <w:r w:rsidRPr="007421D4">
        <w:rPr>
          <w:sz w:val="25"/>
          <w:szCs w:val="25"/>
        </w:rPr>
        <w:t xml:space="preserve"> года</w:t>
      </w:r>
      <w:r w:rsidRPr="007421D4">
        <w:rPr>
          <w:b/>
          <w:i/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                                               </w:t>
      </w:r>
      <w:r w:rsidRPr="007421D4">
        <w:rPr>
          <w:sz w:val="25"/>
          <w:szCs w:val="25"/>
        </w:rPr>
        <w:tab/>
        <w:t xml:space="preserve">                   </w:t>
      </w:r>
      <w:r w:rsidRPr="007421D4" w:rsidR="00A81C9E">
        <w:rPr>
          <w:sz w:val="25"/>
          <w:szCs w:val="25"/>
        </w:rPr>
        <w:t xml:space="preserve">     </w:t>
      </w:r>
      <w:r w:rsidRPr="007421D4" w:rsidR="00F43DB4">
        <w:rPr>
          <w:sz w:val="25"/>
          <w:szCs w:val="25"/>
        </w:rPr>
        <w:t xml:space="preserve">         </w:t>
      </w:r>
      <w:r w:rsidRPr="007421D4" w:rsidR="00A81C9E">
        <w:rPr>
          <w:sz w:val="25"/>
          <w:szCs w:val="25"/>
        </w:rPr>
        <w:t xml:space="preserve"> </w:t>
      </w:r>
      <w:r w:rsidRPr="007421D4" w:rsidR="001E6224">
        <w:rPr>
          <w:sz w:val="25"/>
          <w:szCs w:val="25"/>
        </w:rPr>
        <w:t xml:space="preserve">        </w:t>
      </w:r>
      <w:r w:rsidR="007421D4">
        <w:rPr>
          <w:sz w:val="25"/>
          <w:szCs w:val="25"/>
        </w:rPr>
        <w:t xml:space="preserve">  </w:t>
      </w:r>
      <w:r w:rsidRPr="007421D4">
        <w:rPr>
          <w:sz w:val="25"/>
          <w:szCs w:val="25"/>
        </w:rPr>
        <w:t>п.г.т</w:t>
      </w:r>
      <w:r w:rsidRPr="007421D4">
        <w:rPr>
          <w:sz w:val="25"/>
          <w:szCs w:val="25"/>
        </w:rPr>
        <w:t>. Излучинск</w:t>
      </w:r>
    </w:p>
    <w:p w:rsidR="00FE4D43" w:rsidRPr="007421D4" w:rsidP="00FE4D43">
      <w:pPr>
        <w:ind w:right="-55"/>
        <w:jc w:val="center"/>
        <w:rPr>
          <w:sz w:val="25"/>
          <w:szCs w:val="25"/>
        </w:rPr>
      </w:pPr>
    </w:p>
    <w:p w:rsidR="00927D85" w:rsidRPr="007421D4" w:rsidP="00927D85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7421D4">
        <w:rPr>
          <w:rFonts w:ascii="Times New Roman" w:hAnsi="Times New Roman"/>
          <w:sz w:val="25"/>
          <w:szCs w:val="25"/>
        </w:rPr>
        <w:t xml:space="preserve">Исполняющий обязанности мирового судьи судебного участка № 2 Нижневартовского судебного района Ханты-Мансийского автономного округа – Югры мировой судья судебного участка № 3 Нижневартовского судебного района Ханты-Мансийского автономного округа </w:t>
      </w:r>
      <w:r w:rsidRPr="007421D4" w:rsidR="00A32921">
        <w:rPr>
          <w:rFonts w:ascii="Times New Roman" w:hAnsi="Times New Roman"/>
          <w:sz w:val="25"/>
          <w:szCs w:val="25"/>
        </w:rPr>
        <w:t>–</w:t>
      </w:r>
      <w:r w:rsidRPr="007421D4">
        <w:rPr>
          <w:rFonts w:ascii="Times New Roman" w:hAnsi="Times New Roman"/>
          <w:sz w:val="25"/>
          <w:szCs w:val="25"/>
        </w:rPr>
        <w:t xml:space="preserve"> Югры </w:t>
      </w:r>
      <w:r w:rsidRPr="007421D4" w:rsidR="001E6224">
        <w:rPr>
          <w:rFonts w:ascii="Times New Roman" w:hAnsi="Times New Roman"/>
          <w:sz w:val="25"/>
          <w:szCs w:val="25"/>
        </w:rPr>
        <w:t>Клипова</w:t>
      </w:r>
      <w:r w:rsidRPr="007421D4" w:rsidR="001E6224">
        <w:rPr>
          <w:rFonts w:ascii="Times New Roman" w:hAnsi="Times New Roman"/>
          <w:sz w:val="25"/>
          <w:szCs w:val="25"/>
        </w:rPr>
        <w:t xml:space="preserve"> </w:t>
      </w:r>
      <w:r w:rsidRPr="007421D4" w:rsidR="00784C1F">
        <w:rPr>
          <w:rFonts w:ascii="Times New Roman" w:hAnsi="Times New Roman"/>
          <w:sz w:val="25"/>
          <w:szCs w:val="25"/>
        </w:rPr>
        <w:t xml:space="preserve">Лейла </w:t>
      </w:r>
      <w:r w:rsidRPr="007421D4" w:rsidR="00784C1F">
        <w:rPr>
          <w:rFonts w:ascii="Times New Roman" w:hAnsi="Times New Roman"/>
          <w:sz w:val="25"/>
          <w:szCs w:val="25"/>
        </w:rPr>
        <w:t>Мубаризовна</w:t>
      </w:r>
      <w:r w:rsidRPr="007421D4" w:rsidR="00F12619">
        <w:rPr>
          <w:rFonts w:ascii="Times New Roman" w:hAnsi="Times New Roman"/>
          <w:sz w:val="25"/>
          <w:szCs w:val="25"/>
        </w:rPr>
        <w:t xml:space="preserve"> (</w:t>
      </w:r>
      <w:r w:rsidR="00A505B3">
        <w:rPr>
          <w:rFonts w:ascii="Times New Roman" w:hAnsi="Times New Roman"/>
          <w:sz w:val="25"/>
          <w:szCs w:val="25"/>
        </w:rPr>
        <w:t>*</w:t>
      </w:r>
      <w:r w:rsidRPr="007421D4" w:rsidR="00F12619">
        <w:rPr>
          <w:rFonts w:ascii="Times New Roman" w:hAnsi="Times New Roman"/>
          <w:sz w:val="25"/>
          <w:szCs w:val="25"/>
        </w:rPr>
        <w:t>)</w:t>
      </w:r>
      <w:r w:rsidRPr="007421D4" w:rsidR="001E6224">
        <w:rPr>
          <w:rFonts w:ascii="Times New Roman" w:hAnsi="Times New Roman"/>
          <w:sz w:val="25"/>
          <w:szCs w:val="25"/>
        </w:rPr>
        <w:t>,</w:t>
      </w:r>
    </w:p>
    <w:p w:rsidR="008E212C" w:rsidRPr="007421D4" w:rsidP="008E212C">
      <w:pPr>
        <w:pStyle w:val="BodyText"/>
        <w:ind w:right="21" w:firstLine="720"/>
        <w:rPr>
          <w:rFonts w:ascii="Times New Roman" w:hAnsi="Times New Roman"/>
          <w:sz w:val="25"/>
          <w:szCs w:val="25"/>
        </w:rPr>
      </w:pPr>
      <w:r w:rsidRPr="007421D4">
        <w:rPr>
          <w:rFonts w:ascii="Times New Roman" w:hAnsi="Times New Roman"/>
          <w:sz w:val="25"/>
          <w:szCs w:val="25"/>
        </w:rPr>
        <w:t>рассмотрев в открытом судебном заседании материалы дела об административном правонарушении, предусмотренном ч. 4 ст. 12.15 Кодекса Российской Федерации об административных правонарушениях, в отношении</w:t>
      </w:r>
    </w:p>
    <w:p w:rsidR="00C4061E" w:rsidRPr="007421D4" w:rsidP="00784C1F">
      <w:pPr>
        <w:ind w:right="21" w:firstLine="720"/>
        <w:jc w:val="both"/>
        <w:rPr>
          <w:sz w:val="25"/>
          <w:szCs w:val="25"/>
        </w:rPr>
      </w:pPr>
      <w:r>
        <w:rPr>
          <w:bCs/>
          <w:sz w:val="25"/>
          <w:szCs w:val="25"/>
        </w:rPr>
        <w:t>Жукарева</w:t>
      </w:r>
      <w:r>
        <w:rPr>
          <w:bCs/>
          <w:sz w:val="25"/>
          <w:szCs w:val="25"/>
        </w:rPr>
        <w:t xml:space="preserve"> Александра Сергеевича</w:t>
      </w:r>
      <w:r w:rsidRPr="007421D4" w:rsidR="008E212C">
        <w:rPr>
          <w:bCs/>
          <w:sz w:val="25"/>
          <w:szCs w:val="25"/>
        </w:rPr>
        <w:t xml:space="preserve">, </w:t>
      </w:r>
      <w:r w:rsidR="00A505B3">
        <w:rPr>
          <w:bCs/>
          <w:sz w:val="25"/>
          <w:szCs w:val="25"/>
        </w:rPr>
        <w:t>***</w:t>
      </w:r>
      <w:r w:rsidRPr="007421D4" w:rsidR="001E6224">
        <w:rPr>
          <w:sz w:val="25"/>
          <w:szCs w:val="25"/>
        </w:rPr>
        <w:t>,</w:t>
      </w:r>
    </w:p>
    <w:p w:rsidR="00C4061E" w:rsidRPr="007421D4" w:rsidP="00C4061E">
      <w:pPr>
        <w:ind w:right="21"/>
        <w:rPr>
          <w:sz w:val="25"/>
          <w:szCs w:val="25"/>
        </w:rPr>
      </w:pPr>
    </w:p>
    <w:p w:rsidR="00C4061E" w:rsidRPr="007421D4" w:rsidP="00C4061E">
      <w:pPr>
        <w:ind w:right="21"/>
        <w:jc w:val="center"/>
        <w:rPr>
          <w:sz w:val="25"/>
          <w:szCs w:val="25"/>
        </w:rPr>
      </w:pPr>
      <w:r w:rsidRPr="007421D4">
        <w:rPr>
          <w:sz w:val="25"/>
          <w:szCs w:val="25"/>
        </w:rPr>
        <w:t>УСТАНОВИЛ:</w:t>
      </w:r>
    </w:p>
    <w:p w:rsidR="00C4061E" w:rsidRPr="007421D4" w:rsidP="00C4061E">
      <w:pPr>
        <w:ind w:right="21" w:firstLine="720"/>
        <w:jc w:val="center"/>
        <w:rPr>
          <w:sz w:val="25"/>
          <w:szCs w:val="25"/>
        </w:rPr>
      </w:pPr>
      <w:r w:rsidRPr="007421D4">
        <w:rPr>
          <w:sz w:val="25"/>
          <w:szCs w:val="25"/>
        </w:rPr>
        <w:t xml:space="preserve">  </w:t>
      </w:r>
    </w:p>
    <w:p w:rsidR="00CA18F0" w:rsidRPr="001C75D1" w:rsidP="00CA18F0">
      <w:pPr>
        <w:ind w:right="21" w:firstLine="720"/>
        <w:jc w:val="both"/>
        <w:rPr>
          <w:sz w:val="25"/>
          <w:szCs w:val="25"/>
        </w:rPr>
      </w:pPr>
      <w:r>
        <w:rPr>
          <w:sz w:val="25"/>
          <w:szCs w:val="25"/>
        </w:rPr>
        <w:t>01</w:t>
      </w:r>
      <w:r w:rsidRPr="007421D4" w:rsidR="000D2392">
        <w:rPr>
          <w:sz w:val="25"/>
          <w:szCs w:val="25"/>
        </w:rPr>
        <w:t xml:space="preserve"> июля</w:t>
      </w:r>
      <w:r w:rsidRPr="007421D4" w:rsidR="003F0B70">
        <w:rPr>
          <w:sz w:val="25"/>
          <w:szCs w:val="25"/>
        </w:rPr>
        <w:t xml:space="preserve"> 2025</w:t>
      </w:r>
      <w:r w:rsidRPr="007421D4" w:rsidR="00C4061E">
        <w:rPr>
          <w:sz w:val="25"/>
          <w:szCs w:val="25"/>
        </w:rPr>
        <w:t xml:space="preserve"> года в </w:t>
      </w:r>
      <w:r>
        <w:rPr>
          <w:sz w:val="25"/>
          <w:szCs w:val="25"/>
        </w:rPr>
        <w:t>03 часа</w:t>
      </w:r>
      <w:r w:rsidRPr="007421D4" w:rsidR="00171097">
        <w:rPr>
          <w:sz w:val="25"/>
          <w:szCs w:val="25"/>
        </w:rPr>
        <w:t xml:space="preserve"> </w:t>
      </w:r>
      <w:r>
        <w:rPr>
          <w:sz w:val="25"/>
          <w:szCs w:val="25"/>
        </w:rPr>
        <w:t>10</w:t>
      </w:r>
      <w:r w:rsidRPr="007421D4" w:rsidR="00C4061E">
        <w:rPr>
          <w:sz w:val="25"/>
          <w:szCs w:val="25"/>
        </w:rPr>
        <w:t xml:space="preserve"> минут </w:t>
      </w:r>
      <w:r>
        <w:rPr>
          <w:sz w:val="25"/>
          <w:szCs w:val="25"/>
        </w:rPr>
        <w:t>Жукарев</w:t>
      </w:r>
      <w:r>
        <w:rPr>
          <w:sz w:val="25"/>
          <w:szCs w:val="25"/>
        </w:rPr>
        <w:t xml:space="preserve"> А.С.</w:t>
      </w:r>
      <w:r w:rsidRPr="007421D4" w:rsidR="00C4061E">
        <w:rPr>
          <w:sz w:val="25"/>
          <w:szCs w:val="25"/>
        </w:rPr>
        <w:t xml:space="preserve">, управляя транспортным средством – автомобилем </w:t>
      </w:r>
      <w:r>
        <w:rPr>
          <w:sz w:val="25"/>
          <w:szCs w:val="25"/>
        </w:rPr>
        <w:t xml:space="preserve">Хендэ Соната, государственный регистрационный знак </w:t>
      </w:r>
      <w:r w:rsidR="00A505B3">
        <w:rPr>
          <w:sz w:val="25"/>
          <w:szCs w:val="25"/>
        </w:rPr>
        <w:t>*</w:t>
      </w:r>
      <w:r w:rsidRPr="007421D4" w:rsidR="00C4061E">
        <w:rPr>
          <w:sz w:val="25"/>
          <w:szCs w:val="25"/>
        </w:rPr>
        <w:t xml:space="preserve">, на </w:t>
      </w:r>
      <w:r>
        <w:rPr>
          <w:sz w:val="25"/>
          <w:szCs w:val="25"/>
        </w:rPr>
        <w:t>563 км</w:t>
      </w:r>
      <w:r w:rsidRPr="007421D4" w:rsidR="00C4061E">
        <w:rPr>
          <w:sz w:val="25"/>
          <w:szCs w:val="25"/>
        </w:rPr>
        <w:t xml:space="preserve"> автодороги </w:t>
      </w:r>
      <w:r>
        <w:rPr>
          <w:sz w:val="25"/>
          <w:szCs w:val="25"/>
        </w:rPr>
        <w:t>Р-404 Тюмень - Тобольск - Ханты-Мансийск</w:t>
      </w:r>
      <w:r w:rsidRPr="007421D4" w:rsidR="00C4061E">
        <w:rPr>
          <w:sz w:val="25"/>
          <w:szCs w:val="25"/>
        </w:rPr>
        <w:t xml:space="preserve"> на территории </w:t>
      </w:r>
      <w:r>
        <w:rPr>
          <w:sz w:val="25"/>
          <w:szCs w:val="25"/>
        </w:rPr>
        <w:t>Нефтеюганского</w:t>
      </w:r>
      <w:r w:rsidRPr="007421D4" w:rsidR="00C4061E">
        <w:rPr>
          <w:sz w:val="25"/>
          <w:szCs w:val="25"/>
        </w:rPr>
        <w:t xml:space="preserve"> района Ханты-Мансийского автономного округа – Югры, дви</w:t>
      </w:r>
      <w:r w:rsidRPr="007421D4" w:rsidR="0044582E">
        <w:rPr>
          <w:sz w:val="25"/>
          <w:szCs w:val="25"/>
        </w:rPr>
        <w:t>гаясь по направлению со стороны</w:t>
      </w:r>
      <w:r w:rsidRPr="007421D4" w:rsidR="00C4061E">
        <w:rPr>
          <w:sz w:val="25"/>
          <w:szCs w:val="25"/>
        </w:rPr>
        <w:t xml:space="preserve"> </w:t>
      </w:r>
      <w:r w:rsidR="00C23F43">
        <w:rPr>
          <w:sz w:val="25"/>
          <w:szCs w:val="25"/>
        </w:rPr>
        <w:t>г.</w:t>
      </w:r>
      <w:r w:rsidR="00A505B3">
        <w:rPr>
          <w:sz w:val="25"/>
          <w:szCs w:val="25"/>
        </w:rPr>
        <w:t>*</w:t>
      </w:r>
      <w:r w:rsidRPr="007421D4">
        <w:rPr>
          <w:sz w:val="25"/>
          <w:szCs w:val="25"/>
        </w:rPr>
        <w:t xml:space="preserve"> </w:t>
      </w:r>
      <w:r w:rsidRPr="007421D4" w:rsidR="00C4061E">
        <w:rPr>
          <w:sz w:val="25"/>
          <w:szCs w:val="25"/>
        </w:rPr>
        <w:t xml:space="preserve">в сторону </w:t>
      </w:r>
      <w:r w:rsidR="00E33901">
        <w:rPr>
          <w:sz w:val="25"/>
          <w:szCs w:val="25"/>
        </w:rPr>
        <w:t xml:space="preserve">г. </w:t>
      </w:r>
      <w:r w:rsidR="00A505B3">
        <w:rPr>
          <w:sz w:val="25"/>
          <w:szCs w:val="25"/>
        </w:rPr>
        <w:t>*</w:t>
      </w:r>
      <w:r w:rsidRPr="007421D4" w:rsidR="00C4061E">
        <w:rPr>
          <w:sz w:val="25"/>
          <w:szCs w:val="25"/>
        </w:rPr>
        <w:t xml:space="preserve">, выехал на полосу дороги, предназначенную для встречного </w:t>
      </w:r>
      <w:r w:rsidRPr="001C75D1" w:rsidR="00C4061E">
        <w:rPr>
          <w:sz w:val="25"/>
          <w:szCs w:val="25"/>
        </w:rPr>
        <w:t>движения, в нарушение требований п. 1.3 Правил дорожного движения Российской Федерации, совершив обгон двигавшегося в попутном направлении транспортного средства в зоне действия дорожно</w:t>
      </w:r>
      <w:r w:rsidRPr="001C75D1">
        <w:rPr>
          <w:sz w:val="25"/>
          <w:szCs w:val="25"/>
        </w:rPr>
        <w:t xml:space="preserve">го знака 3.20 «Обгон запрещен». </w:t>
      </w:r>
    </w:p>
    <w:p w:rsidR="001C75D1" w:rsidRPr="001C75D1" w:rsidP="001C75D1">
      <w:pPr>
        <w:pStyle w:val="a4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1C75D1">
        <w:rPr>
          <w:rFonts w:ascii="Times New Roman" w:hAnsi="Times New Roman" w:cs="Times New Roman"/>
          <w:sz w:val="25"/>
          <w:szCs w:val="25"/>
        </w:rPr>
        <w:t>Жукарев</w:t>
      </w:r>
      <w:r w:rsidRPr="001C75D1">
        <w:rPr>
          <w:rFonts w:ascii="Times New Roman" w:hAnsi="Times New Roman" w:cs="Times New Roman"/>
          <w:sz w:val="25"/>
          <w:szCs w:val="25"/>
        </w:rPr>
        <w:t xml:space="preserve"> А.С.</w:t>
      </w:r>
      <w:r w:rsidRPr="001C75D1" w:rsidR="00AC762F">
        <w:rPr>
          <w:rFonts w:ascii="Times New Roman" w:hAnsi="Times New Roman" w:cs="Times New Roman"/>
          <w:sz w:val="25"/>
          <w:szCs w:val="25"/>
        </w:rPr>
        <w:t xml:space="preserve"> </w:t>
      </w:r>
      <w:r w:rsidRPr="001C75D1">
        <w:rPr>
          <w:rFonts w:ascii="Times New Roman" w:hAnsi="Times New Roman" w:cs="Times New Roman"/>
          <w:sz w:val="25"/>
          <w:szCs w:val="25"/>
        </w:rPr>
        <w:t>в судебное заседание не явился, о времени и месте рассмотрения дела извещен надлежащим образом, ходатайство об отложении судебного заседания не заявил, сведений о причинах неявки мировому судье не представил. В соответствии с ч. 2 ст. 25.1 Кодекса Российской Федерации об административных правонарушениях, дело рассмотрено в отсутствие лица, в отношении которого ведется производство по делу об административном правонарушении</w:t>
      </w:r>
      <w:r w:rsidRPr="001C75D1">
        <w:rPr>
          <w:rFonts w:ascii="Times New Roman" w:eastAsia="MS Mincho" w:hAnsi="Times New Roman" w:cs="Times New Roman"/>
          <w:sz w:val="25"/>
          <w:szCs w:val="25"/>
        </w:rPr>
        <w:t>.</w:t>
      </w:r>
    </w:p>
    <w:p w:rsidR="004A1709" w:rsidRPr="00E33901" w:rsidP="00E33901">
      <w:pPr>
        <w:widowControl w:val="0"/>
        <w:autoSpaceDE w:val="0"/>
        <w:autoSpaceDN w:val="0"/>
        <w:adjustRightInd w:val="0"/>
        <w:ind w:right="-1" w:firstLine="720"/>
        <w:jc w:val="both"/>
        <w:rPr>
          <w:sz w:val="25"/>
          <w:szCs w:val="25"/>
        </w:rPr>
      </w:pPr>
      <w:r w:rsidRPr="001C75D1">
        <w:rPr>
          <w:sz w:val="25"/>
          <w:szCs w:val="25"/>
        </w:rPr>
        <w:t>Мировой судья,</w:t>
      </w:r>
      <w:r w:rsidRPr="001C75D1" w:rsidR="002B374C">
        <w:rPr>
          <w:sz w:val="25"/>
          <w:szCs w:val="25"/>
        </w:rPr>
        <w:t xml:space="preserve"> </w:t>
      </w:r>
      <w:r w:rsidRPr="001C75D1">
        <w:rPr>
          <w:sz w:val="25"/>
          <w:szCs w:val="25"/>
        </w:rPr>
        <w:t>изучив и исследовав материалы дела об административном правонарушении, приходит к</w:t>
      </w:r>
      <w:r w:rsidRPr="00E33901">
        <w:rPr>
          <w:sz w:val="25"/>
          <w:szCs w:val="25"/>
        </w:rPr>
        <w:t xml:space="preserve"> следующему.</w:t>
      </w:r>
    </w:p>
    <w:p w:rsidR="004A1709" w:rsidRPr="007421D4" w:rsidP="004A1709">
      <w:pPr>
        <w:ind w:firstLine="709"/>
        <w:jc w:val="both"/>
        <w:rPr>
          <w:sz w:val="25"/>
          <w:szCs w:val="25"/>
        </w:rPr>
      </w:pPr>
      <w:r w:rsidRPr="00E33901">
        <w:rPr>
          <w:sz w:val="25"/>
          <w:szCs w:val="25"/>
        </w:rPr>
        <w:t>Исходя из положений ст. 24.1 Кодекса Российской Федерации об административных правонарушениях, задачами производства</w:t>
      </w:r>
      <w:r w:rsidRPr="007421D4">
        <w:rPr>
          <w:sz w:val="25"/>
          <w:szCs w:val="25"/>
        </w:rPr>
        <w:t xml:space="preserve">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A1709" w:rsidRPr="007421D4" w:rsidP="004A1709">
      <w:pPr>
        <w:ind w:firstLine="709"/>
        <w:jc w:val="both"/>
        <w:rPr>
          <w:sz w:val="25"/>
          <w:szCs w:val="25"/>
        </w:rPr>
      </w:pPr>
      <w:hyperlink r:id="rId5" w:history="1">
        <w:r w:rsidRPr="007421D4" w:rsidR="0043418F">
          <w:rPr>
            <w:sz w:val="25"/>
            <w:szCs w:val="25"/>
          </w:rPr>
          <w:t>Частью 4 статьи 12.15</w:t>
        </w:r>
      </w:hyperlink>
      <w:r w:rsidRPr="007421D4" w:rsidR="0043418F">
        <w:rPr>
          <w:sz w:val="25"/>
          <w:szCs w:val="25"/>
        </w:rPr>
        <w:t xml:space="preserve"> Кодекса Российской Федерации об административных правонарушениях установлена административная ответственность за выезд в нарушение </w:t>
      </w:r>
      <w:hyperlink r:id="rId6" w:history="1">
        <w:r w:rsidRPr="007421D4" w:rsidR="0043418F">
          <w:rPr>
            <w:sz w:val="25"/>
            <w:szCs w:val="25"/>
          </w:rPr>
          <w:t>Правил</w:t>
        </w:r>
      </w:hyperlink>
      <w:r w:rsidRPr="007421D4" w:rsidR="0043418F">
        <w:rPr>
          <w:sz w:val="25"/>
          <w:szCs w:val="25"/>
        </w:rPr>
        <w:t xml:space="preserve">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</w:t>
      </w:r>
      <w:hyperlink r:id="rId7" w:history="1">
        <w:r w:rsidRPr="007421D4" w:rsidR="0043418F">
          <w:rPr>
            <w:sz w:val="25"/>
            <w:szCs w:val="25"/>
          </w:rPr>
          <w:t>частью 3 настоящей статьи</w:t>
        </w:r>
      </w:hyperlink>
      <w:r w:rsidRPr="007421D4" w:rsidR="0043418F">
        <w:rPr>
          <w:sz w:val="25"/>
          <w:szCs w:val="25"/>
        </w:rPr>
        <w:t>.</w:t>
      </w:r>
    </w:p>
    <w:p w:rsidR="004A1709" w:rsidRPr="007421D4" w:rsidP="004A1709">
      <w:pPr>
        <w:ind w:right="-1"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О</w:t>
      </w:r>
      <w:r w:rsidRPr="007421D4">
        <w:rPr>
          <w:bCs/>
          <w:sz w:val="25"/>
          <w:szCs w:val="25"/>
        </w:rPr>
        <w:t>бгоном в соответствии с Правилами дорожного движения Российской Федерации признается</w:t>
      </w:r>
      <w:r w:rsidRPr="007421D4">
        <w:rPr>
          <w:sz w:val="25"/>
          <w:szCs w:val="25"/>
        </w:rPr>
        <w:t xml:space="preserve">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</w:t>
      </w:r>
    </w:p>
    <w:p w:rsidR="004A1709" w:rsidRPr="007421D4" w:rsidP="004A1709">
      <w:pPr>
        <w:ind w:right="-1" w:firstLine="709"/>
        <w:jc w:val="both"/>
        <w:rPr>
          <w:color w:val="000000"/>
          <w:sz w:val="25"/>
          <w:szCs w:val="25"/>
        </w:rPr>
      </w:pPr>
      <w:r w:rsidRPr="007421D4">
        <w:rPr>
          <w:sz w:val="25"/>
          <w:szCs w:val="25"/>
        </w:rPr>
        <w:t xml:space="preserve">В соответствии с п. 1.3 Правил дорожного движения Российской Федерации, </w:t>
      </w:r>
      <w:r w:rsidRPr="007421D4">
        <w:rPr>
          <w:color w:val="000000"/>
          <w:sz w:val="25"/>
          <w:szCs w:val="25"/>
        </w:rPr>
        <w:t>участники дорожного движения обязаны знать и соблюдать относящиеся к ним требования Правил, знаков и разметки.</w:t>
      </w:r>
    </w:p>
    <w:p w:rsidR="009E357E" w:rsidRPr="007421D4" w:rsidP="009E357E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На основании приложения 1 «Дорожные знаки» к Правилам дорожного движения Российской Федерации, знак 3.20 «Обгон запрещен» запрещает обгон всех транспортных средств, кроме тихоходных транспортных средств, гужевых повозок, велосипедов, мопедов и двухколесных мотоциклов без бокового прицепа. </w:t>
      </w:r>
    </w:p>
    <w:p w:rsidR="00C4061E" w:rsidRPr="007421D4" w:rsidP="004A1709">
      <w:pPr>
        <w:widowControl w:val="0"/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В судебном заседании исследованы следующие доказательства, имеющиеся в материалах дела об административном правонарушении: </w:t>
      </w:r>
    </w:p>
    <w:p w:rsidR="001405F6" w:rsidRPr="007421D4" w:rsidP="004A1709">
      <w:pPr>
        <w:tabs>
          <w:tab w:val="left" w:pos="540"/>
        </w:tabs>
        <w:autoSpaceDE w:val="0"/>
        <w:ind w:firstLine="709"/>
        <w:jc w:val="both"/>
        <w:rPr>
          <w:color w:val="000000"/>
          <w:sz w:val="25"/>
          <w:szCs w:val="25"/>
        </w:rPr>
      </w:pPr>
      <w:r w:rsidRPr="007421D4">
        <w:rPr>
          <w:color w:val="000000"/>
          <w:sz w:val="25"/>
          <w:szCs w:val="25"/>
        </w:rPr>
        <w:t>- протокол об админи</w:t>
      </w:r>
      <w:r w:rsidRPr="007421D4" w:rsidR="001B10DB">
        <w:rPr>
          <w:color w:val="000000"/>
          <w:sz w:val="25"/>
          <w:szCs w:val="25"/>
        </w:rPr>
        <w:t xml:space="preserve">стративном правонарушении 86 ХМ </w:t>
      </w:r>
      <w:r w:rsidR="001C75D1">
        <w:rPr>
          <w:color w:val="000000"/>
          <w:sz w:val="25"/>
          <w:szCs w:val="25"/>
        </w:rPr>
        <w:t>692919</w:t>
      </w:r>
      <w:r w:rsidRPr="007421D4" w:rsidR="00B22BDB">
        <w:rPr>
          <w:color w:val="000000"/>
          <w:sz w:val="25"/>
          <w:szCs w:val="25"/>
        </w:rPr>
        <w:t xml:space="preserve"> </w:t>
      </w:r>
      <w:r w:rsidRPr="007421D4" w:rsidR="009F2517">
        <w:rPr>
          <w:color w:val="000000"/>
          <w:sz w:val="25"/>
          <w:szCs w:val="25"/>
        </w:rPr>
        <w:t xml:space="preserve">от </w:t>
      </w:r>
      <w:r w:rsidR="001C75D1">
        <w:rPr>
          <w:color w:val="000000"/>
          <w:sz w:val="25"/>
          <w:szCs w:val="25"/>
        </w:rPr>
        <w:t>01</w:t>
      </w:r>
      <w:r w:rsidRPr="007421D4" w:rsidR="000D2392">
        <w:rPr>
          <w:color w:val="000000"/>
          <w:sz w:val="25"/>
          <w:szCs w:val="25"/>
        </w:rPr>
        <w:t xml:space="preserve"> июля</w:t>
      </w:r>
      <w:r w:rsidRPr="007421D4" w:rsidR="003F0B70">
        <w:rPr>
          <w:color w:val="000000"/>
          <w:sz w:val="25"/>
          <w:szCs w:val="25"/>
        </w:rPr>
        <w:t xml:space="preserve"> 2025</w:t>
      </w:r>
      <w:r w:rsidRPr="007421D4" w:rsidR="009F2517">
        <w:rPr>
          <w:color w:val="000000"/>
          <w:sz w:val="25"/>
          <w:szCs w:val="25"/>
        </w:rPr>
        <w:t xml:space="preserve"> года</w:t>
      </w:r>
      <w:r w:rsidRPr="007421D4">
        <w:rPr>
          <w:color w:val="000000"/>
          <w:sz w:val="25"/>
          <w:szCs w:val="25"/>
        </w:rPr>
        <w:t xml:space="preserve">, с которым </w:t>
      </w:r>
      <w:r w:rsidR="001C75D1">
        <w:rPr>
          <w:color w:val="000000"/>
          <w:sz w:val="25"/>
          <w:szCs w:val="25"/>
        </w:rPr>
        <w:t>Жукарев</w:t>
      </w:r>
      <w:r w:rsidR="001C75D1">
        <w:rPr>
          <w:color w:val="000000"/>
          <w:sz w:val="25"/>
          <w:szCs w:val="25"/>
        </w:rPr>
        <w:t xml:space="preserve"> А.С.</w:t>
      </w:r>
      <w:r w:rsidRPr="007421D4" w:rsidR="009F2517">
        <w:rPr>
          <w:color w:val="000000"/>
          <w:sz w:val="25"/>
          <w:szCs w:val="25"/>
        </w:rPr>
        <w:t xml:space="preserve"> </w:t>
      </w:r>
      <w:r w:rsidRPr="007421D4">
        <w:rPr>
          <w:color w:val="000000"/>
          <w:sz w:val="25"/>
          <w:szCs w:val="25"/>
        </w:rPr>
        <w:t xml:space="preserve">был ознакомлен, ему были разъяснены права, предусмотренные ст. 25.1 Кодекса </w:t>
      </w:r>
      <w:r w:rsidRPr="007421D4" w:rsidR="00EE01E2">
        <w:rPr>
          <w:color w:val="000000"/>
          <w:sz w:val="25"/>
          <w:szCs w:val="25"/>
        </w:rPr>
        <w:t>Российской Федерации</w:t>
      </w:r>
      <w:r w:rsidRPr="007421D4">
        <w:rPr>
          <w:color w:val="000000"/>
          <w:sz w:val="25"/>
          <w:szCs w:val="25"/>
        </w:rPr>
        <w:t xml:space="preserve"> об административных правонарушениях, ст. 51 К</w:t>
      </w:r>
      <w:r w:rsidRPr="007421D4" w:rsidR="007A5D57">
        <w:rPr>
          <w:color w:val="000000"/>
          <w:sz w:val="25"/>
          <w:szCs w:val="25"/>
        </w:rPr>
        <w:t>онституции Российской Федерации</w:t>
      </w:r>
      <w:r w:rsidRPr="007421D4">
        <w:rPr>
          <w:color w:val="000000"/>
          <w:sz w:val="25"/>
          <w:szCs w:val="25"/>
        </w:rPr>
        <w:t>;</w:t>
      </w:r>
    </w:p>
    <w:p w:rsidR="009E357E" w:rsidP="009E357E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- схема совершения административного правонарушения, согласно которой на </w:t>
      </w:r>
      <w:r w:rsidR="001C75D1">
        <w:rPr>
          <w:sz w:val="25"/>
          <w:szCs w:val="25"/>
        </w:rPr>
        <w:t>563 км</w:t>
      </w:r>
      <w:r w:rsidRPr="007421D4">
        <w:rPr>
          <w:sz w:val="25"/>
          <w:szCs w:val="25"/>
        </w:rPr>
        <w:t xml:space="preserve"> автодороги </w:t>
      </w:r>
      <w:r w:rsidR="001C75D1">
        <w:rPr>
          <w:sz w:val="25"/>
          <w:szCs w:val="25"/>
        </w:rPr>
        <w:t>Р-404 Тюмень - Тобольск - Ханты-Мансийск</w:t>
      </w:r>
      <w:r w:rsidRPr="007421D4">
        <w:rPr>
          <w:sz w:val="25"/>
          <w:szCs w:val="25"/>
        </w:rPr>
        <w:t xml:space="preserve"> автомобиль </w:t>
      </w:r>
      <w:r w:rsidR="001C75D1">
        <w:rPr>
          <w:sz w:val="25"/>
          <w:szCs w:val="25"/>
        </w:rPr>
        <w:t xml:space="preserve">Хендэ Соната, государственный регистрационный знак </w:t>
      </w:r>
      <w:r w:rsidR="00A505B3">
        <w:rPr>
          <w:sz w:val="25"/>
          <w:szCs w:val="25"/>
        </w:rPr>
        <w:t>*</w:t>
      </w:r>
      <w:r w:rsidRPr="007421D4">
        <w:rPr>
          <w:sz w:val="25"/>
          <w:szCs w:val="25"/>
        </w:rPr>
        <w:t xml:space="preserve">, двигаясь со стороны </w:t>
      </w:r>
      <w:r w:rsidRPr="007421D4" w:rsidR="00B22BDB">
        <w:rPr>
          <w:sz w:val="25"/>
          <w:szCs w:val="25"/>
        </w:rPr>
        <w:t xml:space="preserve">г. </w:t>
      </w:r>
      <w:r w:rsidR="00A505B3">
        <w:rPr>
          <w:sz w:val="25"/>
          <w:szCs w:val="25"/>
        </w:rPr>
        <w:t>*</w:t>
      </w:r>
      <w:r w:rsidRPr="007421D4" w:rsidR="00A71D0B">
        <w:rPr>
          <w:sz w:val="25"/>
          <w:szCs w:val="25"/>
        </w:rPr>
        <w:t xml:space="preserve"> </w:t>
      </w:r>
      <w:r w:rsidR="001C75D1">
        <w:rPr>
          <w:sz w:val="25"/>
          <w:szCs w:val="25"/>
        </w:rPr>
        <w:t xml:space="preserve">в сторону </w:t>
      </w:r>
      <w:r w:rsidRPr="007421D4" w:rsidR="00A71D0B">
        <w:rPr>
          <w:sz w:val="25"/>
          <w:szCs w:val="25"/>
        </w:rPr>
        <w:t xml:space="preserve">г. </w:t>
      </w:r>
      <w:r w:rsidR="00A505B3">
        <w:rPr>
          <w:sz w:val="25"/>
          <w:szCs w:val="25"/>
        </w:rPr>
        <w:t>*</w:t>
      </w:r>
      <w:r w:rsidRPr="007421D4" w:rsidR="003F0B70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обогнал, выехав на полосу встречного движения, транспортное средство в зоне действия дорожного знака 3.20 «Обгон запрещен». На схеме указаны место расположения дорожного знака 3.20 «Обгон запрещен», транспортных средств. Водитель </w:t>
      </w:r>
      <w:r w:rsidR="001C75D1">
        <w:rPr>
          <w:sz w:val="25"/>
          <w:szCs w:val="25"/>
        </w:rPr>
        <w:t>Жукарев</w:t>
      </w:r>
      <w:r w:rsidR="001C75D1">
        <w:rPr>
          <w:sz w:val="25"/>
          <w:szCs w:val="25"/>
        </w:rPr>
        <w:t xml:space="preserve"> А.С.</w:t>
      </w:r>
      <w:r w:rsidRPr="007421D4">
        <w:rPr>
          <w:sz w:val="25"/>
          <w:szCs w:val="25"/>
        </w:rPr>
        <w:t xml:space="preserve"> со схемой ознакомлен;</w:t>
      </w:r>
    </w:p>
    <w:p w:rsidR="001C75D1" w:rsidP="009E357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- рапорт ИДПС ОВ ДПС ГИБДД ОМВД России по </w:t>
      </w:r>
      <w:r>
        <w:rPr>
          <w:sz w:val="25"/>
          <w:szCs w:val="25"/>
        </w:rPr>
        <w:t>Нефтеюганскому</w:t>
      </w:r>
      <w:r>
        <w:rPr>
          <w:sz w:val="25"/>
          <w:szCs w:val="25"/>
        </w:rPr>
        <w:t xml:space="preserve"> району </w:t>
      </w:r>
      <w:r w:rsidR="00A505B3">
        <w:rPr>
          <w:sz w:val="25"/>
          <w:szCs w:val="25"/>
        </w:rPr>
        <w:t>ФИО1</w:t>
      </w:r>
      <w:r>
        <w:rPr>
          <w:sz w:val="25"/>
          <w:szCs w:val="25"/>
        </w:rPr>
        <w:t>. от 01 июля 2025 года;</w:t>
      </w:r>
    </w:p>
    <w:p w:rsidR="00C4061E" w:rsidP="004A1709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- проект организации дорожного движения </w:t>
      </w:r>
      <w:r w:rsidRPr="007421D4" w:rsidR="00B22BDB">
        <w:rPr>
          <w:sz w:val="25"/>
          <w:szCs w:val="25"/>
        </w:rPr>
        <w:t xml:space="preserve">с </w:t>
      </w:r>
      <w:r w:rsidR="00B1036B">
        <w:rPr>
          <w:sz w:val="25"/>
          <w:szCs w:val="25"/>
        </w:rPr>
        <w:t>652</w:t>
      </w:r>
      <w:r w:rsidRPr="007421D4" w:rsidR="00A07D1C">
        <w:rPr>
          <w:sz w:val="25"/>
          <w:szCs w:val="25"/>
        </w:rPr>
        <w:t xml:space="preserve"> </w:t>
      </w:r>
      <w:r w:rsidRPr="007421D4" w:rsidR="00A41FC8">
        <w:rPr>
          <w:sz w:val="25"/>
          <w:szCs w:val="25"/>
        </w:rPr>
        <w:t xml:space="preserve">по </w:t>
      </w:r>
      <w:r w:rsidR="00B1036B">
        <w:rPr>
          <w:sz w:val="25"/>
          <w:szCs w:val="25"/>
        </w:rPr>
        <w:t>564</w:t>
      </w:r>
      <w:r w:rsidRPr="007421D4">
        <w:rPr>
          <w:sz w:val="25"/>
          <w:szCs w:val="25"/>
        </w:rPr>
        <w:t xml:space="preserve"> км автодороги </w:t>
      </w:r>
      <w:r w:rsidR="001C75D1">
        <w:rPr>
          <w:sz w:val="25"/>
          <w:szCs w:val="25"/>
        </w:rPr>
        <w:t>Р-404 Тюмень - Тобольск - Ханты-Мансийск</w:t>
      </w:r>
      <w:r w:rsidRPr="007421D4">
        <w:rPr>
          <w:sz w:val="25"/>
          <w:szCs w:val="25"/>
        </w:rPr>
        <w:t xml:space="preserve">, согласно которому автодорога </w:t>
      </w:r>
      <w:r w:rsidR="001C75D1">
        <w:rPr>
          <w:sz w:val="25"/>
          <w:szCs w:val="25"/>
        </w:rPr>
        <w:t>Р-404 Тюмень - Тобольск - Ханты-Мансийск</w:t>
      </w:r>
      <w:r w:rsidRPr="007421D4">
        <w:rPr>
          <w:sz w:val="25"/>
          <w:szCs w:val="25"/>
        </w:rPr>
        <w:t xml:space="preserve"> на указанном участке двусторонняя, имеет две полосы, по одной для движения в каждом направлении, на </w:t>
      </w:r>
      <w:r w:rsidR="001C75D1">
        <w:rPr>
          <w:sz w:val="25"/>
          <w:szCs w:val="25"/>
        </w:rPr>
        <w:t>563 км</w:t>
      </w:r>
      <w:r w:rsidRPr="007421D4" w:rsidR="00144EF2">
        <w:rPr>
          <w:sz w:val="25"/>
          <w:szCs w:val="25"/>
        </w:rPr>
        <w:t>.</w:t>
      </w:r>
      <w:r w:rsidRPr="007421D4">
        <w:rPr>
          <w:sz w:val="25"/>
          <w:szCs w:val="25"/>
        </w:rPr>
        <w:t xml:space="preserve"> автодороги распространяет свое действие дорожный знак 3.20 «Обгон запрещен»</w:t>
      </w:r>
      <w:r w:rsidRPr="007421D4" w:rsidR="00EE3E28">
        <w:rPr>
          <w:sz w:val="25"/>
          <w:szCs w:val="25"/>
        </w:rPr>
        <w:t>;</w:t>
      </w:r>
    </w:p>
    <w:p w:rsidR="00EE3E28" w:rsidRPr="007421D4" w:rsidP="00EE3E28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- диск с видеозаписью, на которой зафиксирован маневр обгона автомобилем </w:t>
      </w:r>
      <w:r w:rsidR="001C75D1">
        <w:rPr>
          <w:sz w:val="25"/>
          <w:szCs w:val="25"/>
        </w:rPr>
        <w:t xml:space="preserve">Хендэ Соната, государственный регистрационный знак </w:t>
      </w:r>
      <w:r w:rsidR="00A505B3">
        <w:rPr>
          <w:sz w:val="25"/>
          <w:szCs w:val="25"/>
        </w:rPr>
        <w:t>*</w:t>
      </w:r>
      <w:r w:rsidRPr="007421D4">
        <w:rPr>
          <w:sz w:val="25"/>
          <w:szCs w:val="25"/>
        </w:rPr>
        <w:t>, двигающегося в попутном направлении транспортного средства – опережение с выездом на полосу встречного движения с последующим возвращением на ранее занимаемую полосу, в зоне действия дорожного знака 3.20.</w:t>
      </w:r>
    </w:p>
    <w:p w:rsidR="004A1709" w:rsidRPr="007421D4" w:rsidP="004A1709">
      <w:pPr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Перечисленные доказательства получены в соответствии с законом, согласуются друг с другом и в своей совокупности подтверждают обстоятельства совершения административного правонарушения. В судебном заседании установлено, что объезд препятствия </w:t>
      </w:r>
      <w:r w:rsidR="001C75D1">
        <w:rPr>
          <w:sz w:val="25"/>
          <w:szCs w:val="25"/>
        </w:rPr>
        <w:t>Жукарев</w:t>
      </w:r>
      <w:r w:rsidR="001C75D1">
        <w:rPr>
          <w:sz w:val="25"/>
          <w:szCs w:val="25"/>
        </w:rPr>
        <w:t xml:space="preserve"> А.С.</w:t>
      </w:r>
      <w:r w:rsidRPr="007421D4">
        <w:rPr>
          <w:sz w:val="25"/>
          <w:szCs w:val="25"/>
        </w:rPr>
        <w:t xml:space="preserve"> не совершал.</w:t>
      </w:r>
    </w:p>
    <w:p w:rsidR="004A1709" w:rsidRPr="007421D4" w:rsidP="004A1709">
      <w:pPr>
        <w:pStyle w:val="PlainText"/>
        <w:ind w:firstLine="709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Мировой судья квалифицирует действия </w:t>
      </w:r>
      <w:r w:rsidR="001C75D1">
        <w:rPr>
          <w:rFonts w:ascii="Times New Roman" w:hAnsi="Times New Roman"/>
          <w:sz w:val="25"/>
          <w:szCs w:val="25"/>
        </w:rPr>
        <w:t>Жукарева</w:t>
      </w:r>
      <w:r w:rsidR="001C75D1">
        <w:rPr>
          <w:rFonts w:ascii="Times New Roman" w:hAnsi="Times New Roman"/>
          <w:sz w:val="25"/>
          <w:szCs w:val="25"/>
        </w:rPr>
        <w:t xml:space="preserve"> А.С.</w:t>
      </w:r>
      <w:r w:rsidRPr="007421D4">
        <w:rPr>
          <w:rFonts w:ascii="Times New Roman" w:hAnsi="Times New Roman"/>
          <w:sz w:val="25"/>
          <w:szCs w:val="25"/>
        </w:rPr>
        <w:t xml:space="preserve"> </w:t>
      </w:r>
      <w:r w:rsidRPr="007421D4">
        <w:rPr>
          <w:rFonts w:ascii="Times New Roman" w:eastAsia="MS Mincho" w:hAnsi="Times New Roman"/>
          <w:sz w:val="25"/>
          <w:szCs w:val="25"/>
        </w:rPr>
        <w:t xml:space="preserve">по ч. 4 ст. 12.15 Кодекса Российской Федерации об административных правонарушениях как выезд в нарушение Правил дорожного движения на полосу, предназначенную для встречного движения, за исключением случаев выезда на полосу, предназначенную для встречного движения, при объезде препятствия. </w:t>
      </w:r>
    </w:p>
    <w:p w:rsidR="004A1709" w:rsidRPr="007421D4" w:rsidP="004A1709">
      <w:pPr>
        <w:suppressAutoHyphens/>
        <w:ind w:firstLine="709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При назначении наказания судья исходит из того, что в соответствии со </w:t>
      </w:r>
      <w:hyperlink r:id="rId8" w:anchor="hXnGV03lWNVr" w:tgtFrame="_blank" w:tooltip="Статья 3.1. Цели административного наказания" w:history="1">
        <w:r w:rsidRPr="007421D4">
          <w:rPr>
            <w:sz w:val="25"/>
            <w:szCs w:val="25"/>
          </w:rPr>
          <w:t>ст. 3.1</w:t>
        </w:r>
      </w:hyperlink>
      <w:r w:rsidRPr="007421D4">
        <w:rPr>
          <w:sz w:val="25"/>
          <w:szCs w:val="25"/>
        </w:rPr>
        <w:t xml:space="preserve">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A1709" w:rsidRPr="007421D4" w:rsidP="004A1709">
      <w:pPr>
        <w:suppressAutoHyphens/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В соответствии с общими правилами назначения административного наказания, предусмотренными ч. 1 </w:t>
      </w:r>
      <w:hyperlink r:id="rId9" w:anchor="imWK586Q2PVQ" w:tgtFrame="_blank" w:tooltip="Статья 4.1. Общие правила назначения административного наказания" w:history="1">
        <w:r w:rsidRPr="007421D4">
          <w:rPr>
            <w:sz w:val="25"/>
            <w:szCs w:val="25"/>
          </w:rPr>
          <w:t>ст. 4.1</w:t>
        </w:r>
      </w:hyperlink>
      <w:r w:rsidRPr="007421D4">
        <w:rPr>
          <w:sz w:val="25"/>
          <w:szCs w:val="25"/>
        </w:rPr>
        <w:t xml:space="preserve"> Кодекса Российской Федерации об административных правонарушениях,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правонарушение.</w:t>
      </w:r>
    </w:p>
    <w:p w:rsidR="004A1709" w:rsidRPr="007421D4" w:rsidP="004A1709">
      <w:pPr>
        <w:suppressAutoHyphens/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</w:t>
      </w:r>
      <w:r w:rsidRPr="007421D4">
        <w:rPr>
          <w:sz w:val="25"/>
          <w:szCs w:val="25"/>
        </w:rPr>
        <w:t>административного наказания,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4A1709" w:rsidRPr="007421D4" w:rsidP="004A1709">
      <w:pPr>
        <w:autoSpaceDE w:val="0"/>
        <w:autoSpaceDN w:val="0"/>
        <w:adjustRightInd w:val="0"/>
        <w:ind w:firstLine="720"/>
        <w:jc w:val="both"/>
        <w:rPr>
          <w:rFonts w:eastAsia="MS Mincho"/>
          <w:sz w:val="25"/>
          <w:szCs w:val="25"/>
        </w:rPr>
      </w:pPr>
      <w:r w:rsidRPr="007421D4">
        <w:rPr>
          <w:sz w:val="25"/>
          <w:szCs w:val="25"/>
        </w:rPr>
        <w:t xml:space="preserve">При назначении наказания в соответствии с требованиями </w:t>
      </w:r>
      <w:hyperlink r:id="rId10" w:anchor="63E34Rp5duL4" w:tgtFrame="_blank" w:tooltip="Статья 26.1. Обстоятельства, подлежащие выяснению по делу об административном правонарушении" w:history="1">
        <w:r w:rsidRPr="007421D4">
          <w:rPr>
            <w:sz w:val="25"/>
            <w:szCs w:val="25"/>
          </w:rPr>
          <w:t>ст. 26.1</w:t>
        </w:r>
      </w:hyperlink>
      <w:r w:rsidRPr="007421D4">
        <w:rPr>
          <w:sz w:val="25"/>
          <w:szCs w:val="25"/>
        </w:rPr>
        <w:t xml:space="preserve"> Кодекса Российской Федерации об административных правонарушениях, при </w:t>
      </w:r>
      <w:r w:rsidRPr="007421D4" w:rsidR="00EE3E28">
        <w:rPr>
          <w:sz w:val="25"/>
          <w:szCs w:val="25"/>
        </w:rPr>
        <w:t xml:space="preserve">отсутствии обстоятельств смягчающих и </w:t>
      </w:r>
      <w:r w:rsidRPr="007421D4">
        <w:rPr>
          <w:sz w:val="25"/>
          <w:szCs w:val="25"/>
        </w:rPr>
        <w:t xml:space="preserve"> </w:t>
      </w:r>
      <w:r w:rsidRPr="007421D4" w:rsidR="00756812">
        <w:rPr>
          <w:sz w:val="25"/>
          <w:szCs w:val="25"/>
        </w:rPr>
        <w:t>о</w:t>
      </w:r>
      <w:r w:rsidRPr="007421D4">
        <w:rPr>
          <w:sz w:val="25"/>
          <w:szCs w:val="25"/>
        </w:rPr>
        <w:t>тягчающих административную ответст</w:t>
      </w:r>
      <w:r w:rsidRPr="007421D4" w:rsidR="00756812">
        <w:rPr>
          <w:sz w:val="25"/>
          <w:szCs w:val="25"/>
        </w:rPr>
        <w:t>венность, предусмотренных ст.</w:t>
      </w:r>
      <w:r w:rsidRPr="007421D4" w:rsidR="00EE3E28">
        <w:rPr>
          <w:sz w:val="25"/>
          <w:szCs w:val="25"/>
        </w:rPr>
        <w:t xml:space="preserve"> ст. 4.2,</w:t>
      </w:r>
      <w:r w:rsidRPr="007421D4" w:rsidR="00D350BE">
        <w:rPr>
          <w:sz w:val="25"/>
          <w:szCs w:val="25"/>
        </w:rPr>
        <w:t xml:space="preserve"> </w:t>
      </w:r>
      <w:r w:rsidRPr="007421D4">
        <w:rPr>
          <w:sz w:val="25"/>
          <w:szCs w:val="25"/>
        </w:rPr>
        <w:t xml:space="preserve">4.3 Кодекса Российской Федерации об административных правонарушениях, мировой судья считает возможным назначить </w:t>
      </w:r>
      <w:r w:rsidR="001C75D1">
        <w:rPr>
          <w:rFonts w:eastAsia="MS Mincho"/>
          <w:sz w:val="25"/>
          <w:szCs w:val="25"/>
        </w:rPr>
        <w:t>Жукареву</w:t>
      </w:r>
      <w:r w:rsidR="001C75D1">
        <w:rPr>
          <w:rFonts w:eastAsia="MS Mincho"/>
          <w:sz w:val="25"/>
          <w:szCs w:val="25"/>
        </w:rPr>
        <w:t xml:space="preserve"> А.С.</w:t>
      </w:r>
      <w:r w:rsidRPr="007421D4">
        <w:rPr>
          <w:rFonts w:eastAsia="MS Mincho"/>
          <w:sz w:val="25"/>
          <w:szCs w:val="25"/>
        </w:rPr>
        <w:t xml:space="preserve"> административное наказание в виде </w:t>
      </w:r>
      <w:r w:rsidRPr="007421D4">
        <w:rPr>
          <w:sz w:val="25"/>
          <w:szCs w:val="25"/>
        </w:rPr>
        <w:t>административного штрафа.</w:t>
      </w:r>
    </w:p>
    <w:p w:rsidR="00C4061E" w:rsidRPr="007421D4" w:rsidP="004A1709">
      <w:pPr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Руководствуясь ст. 29.10 Кодекса Российской Федерации об административных правонарушениях, мировой судья</w:t>
      </w:r>
    </w:p>
    <w:p w:rsidR="00C4061E" w:rsidRPr="007421D4" w:rsidP="00C4061E">
      <w:pPr>
        <w:ind w:right="21" w:firstLine="720"/>
        <w:jc w:val="both"/>
        <w:rPr>
          <w:sz w:val="25"/>
          <w:szCs w:val="25"/>
        </w:rPr>
      </w:pPr>
    </w:p>
    <w:p w:rsidR="00C4061E" w:rsidRPr="007421D4" w:rsidP="00C4061E">
      <w:pPr>
        <w:ind w:right="21"/>
        <w:jc w:val="center"/>
        <w:rPr>
          <w:sz w:val="25"/>
          <w:szCs w:val="25"/>
        </w:rPr>
      </w:pPr>
      <w:r w:rsidRPr="007421D4">
        <w:rPr>
          <w:sz w:val="25"/>
          <w:szCs w:val="25"/>
        </w:rPr>
        <w:t>ПОСТАНОВИЛ:</w:t>
      </w:r>
    </w:p>
    <w:p w:rsidR="00C4061E" w:rsidRPr="007421D4" w:rsidP="00C4061E">
      <w:pPr>
        <w:ind w:right="21" w:firstLine="720"/>
        <w:jc w:val="center"/>
        <w:rPr>
          <w:sz w:val="25"/>
          <w:szCs w:val="25"/>
        </w:rPr>
      </w:pPr>
    </w:p>
    <w:p w:rsidR="003F0B70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Признать </w:t>
      </w:r>
      <w:r w:rsidR="002841C7">
        <w:rPr>
          <w:rFonts w:ascii="Times New Roman" w:hAnsi="Times New Roman"/>
          <w:bCs/>
          <w:sz w:val="25"/>
          <w:szCs w:val="25"/>
        </w:rPr>
        <w:t>Жукарева</w:t>
      </w:r>
      <w:r w:rsidR="002841C7">
        <w:rPr>
          <w:rFonts w:ascii="Times New Roman" w:hAnsi="Times New Roman"/>
          <w:bCs/>
          <w:sz w:val="25"/>
          <w:szCs w:val="25"/>
        </w:rPr>
        <w:t xml:space="preserve"> Александра Сергеевича</w:t>
      </w:r>
      <w:r w:rsidRPr="007421D4" w:rsidR="0084733A">
        <w:rPr>
          <w:rFonts w:ascii="Times New Roman" w:eastAsia="MS Mincho" w:hAnsi="Times New Roman"/>
          <w:sz w:val="25"/>
          <w:szCs w:val="25"/>
        </w:rPr>
        <w:t xml:space="preserve"> </w:t>
      </w:r>
      <w:r w:rsidRPr="007421D4" w:rsidR="00C4061E">
        <w:rPr>
          <w:rFonts w:ascii="Times New Roman" w:eastAsia="MS Mincho" w:hAnsi="Times New Roman"/>
          <w:sz w:val="25"/>
          <w:szCs w:val="25"/>
        </w:rPr>
        <w:t xml:space="preserve">виновным в совершении 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</w:t>
      </w:r>
      <w:r w:rsidRPr="007421D4">
        <w:rPr>
          <w:rFonts w:ascii="Times New Roman" w:eastAsia="MS Mincho" w:hAnsi="Times New Roman"/>
          <w:sz w:val="25"/>
          <w:szCs w:val="25"/>
        </w:rPr>
        <w:t>размере 7 500 (семь тысяч пятьсот) рублей.</w:t>
      </w:r>
    </w:p>
    <w:p w:rsidR="003F0B70" w:rsidRPr="007421D4" w:rsidP="003F0B70">
      <w:pPr>
        <w:ind w:right="-55" w:firstLine="708"/>
        <w:jc w:val="both"/>
        <w:rPr>
          <w:sz w:val="25"/>
          <w:szCs w:val="25"/>
          <w:u w:val="single"/>
        </w:rPr>
      </w:pPr>
      <w:r w:rsidRPr="007421D4">
        <w:rPr>
          <w:sz w:val="25"/>
          <w:szCs w:val="25"/>
        </w:rPr>
        <w:t>Реквизиты для уплаты административного штрафа: УФК по Ханты-Мансийскому автономному округу – Югре (УМВД России по ХМАО-Югре), ИНН 8601010390, КПП 860101001, ОКТМО 7181</w:t>
      </w:r>
      <w:r w:rsidR="00B1036B">
        <w:rPr>
          <w:sz w:val="25"/>
          <w:szCs w:val="25"/>
        </w:rPr>
        <w:t>8</w:t>
      </w:r>
      <w:r w:rsidRPr="007421D4">
        <w:rPr>
          <w:sz w:val="25"/>
          <w:szCs w:val="25"/>
        </w:rPr>
        <w:t xml:space="preserve">000, р/с 03100643000000018700, банк получателя: РКЦ Ханты-Мансийск//УФК по Ханты-Мансийскому автономному округу – Югре г. Ханты-Мансийск, БИК 007162163, КБК 18811601123010001140, УИН </w:t>
      </w:r>
      <w:r w:rsidR="00B1036B">
        <w:rPr>
          <w:sz w:val="25"/>
          <w:szCs w:val="25"/>
        </w:rPr>
        <w:t>18810486250730011416</w:t>
      </w:r>
      <w:r w:rsidRPr="007421D4">
        <w:rPr>
          <w:sz w:val="25"/>
          <w:szCs w:val="25"/>
        </w:rPr>
        <w:t>.</w:t>
      </w:r>
    </w:p>
    <w:p w:rsidR="003F0B70" w:rsidRPr="007421D4" w:rsidP="003F0B70">
      <w:pPr>
        <w:pStyle w:val="ConsCell"/>
        <w:widowControl/>
        <w:ind w:right="21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7421D4">
        <w:rPr>
          <w:rFonts w:ascii="Times New Roman" w:hAnsi="Times New Roman" w:cs="Times New Roman"/>
          <w:sz w:val="25"/>
          <w:szCs w:val="25"/>
        </w:rPr>
        <w:t xml:space="preserve">Согласно ст.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в законную силу. Сумма административного штрафа вносится или переводится лицом, привлеченным к административной ответственности, в кредитную организацию, организацию федеральной почтовой связи либо платежному агенту. </w:t>
      </w:r>
    </w:p>
    <w:p w:rsidR="003F0B70" w:rsidRPr="007421D4" w:rsidP="003F0B70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 xml:space="preserve">В соответствии с ч. 1.3 ст. 32.2 Кодекса Российской Федерации об административных правонарушениях при уплате административного штрафа </w:t>
      </w:r>
      <w:r w:rsidRPr="007421D4">
        <w:rPr>
          <w:sz w:val="25"/>
          <w:szCs w:val="25"/>
          <w:shd w:val="clear" w:color="auto" w:fill="FFFFFF"/>
        </w:rPr>
        <w:t>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 </w:t>
      </w:r>
    </w:p>
    <w:p w:rsidR="003F0B70" w:rsidRPr="007421D4" w:rsidP="003F0B70">
      <w:pPr>
        <w:ind w:right="-55" w:firstLine="720"/>
        <w:jc w:val="both"/>
        <w:rPr>
          <w:sz w:val="25"/>
          <w:szCs w:val="25"/>
        </w:rPr>
      </w:pPr>
      <w:r w:rsidRPr="007421D4">
        <w:rPr>
          <w:sz w:val="25"/>
          <w:szCs w:val="25"/>
        </w:rPr>
        <w:t>Неуплата административного штрафа в срок, предусмотренный ч. 1 ст. 32.2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</w:t>
      </w:r>
    </w:p>
    <w:p w:rsidR="003F0B70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>Постановление может быть обжаловано в Нижневартовский районный суд Ханты-Мансийского автономного округа</w:t>
      </w:r>
      <w:r w:rsidRPr="007421D4">
        <w:rPr>
          <w:rFonts w:ascii="Times New Roman" w:hAnsi="Times New Roman"/>
          <w:sz w:val="25"/>
          <w:szCs w:val="25"/>
        </w:rPr>
        <w:t xml:space="preserve"> – Югры</w:t>
      </w:r>
      <w:r w:rsidRPr="007421D4">
        <w:rPr>
          <w:rFonts w:ascii="Times New Roman" w:eastAsia="MS Mincho" w:hAnsi="Times New Roman"/>
          <w:sz w:val="25"/>
          <w:szCs w:val="25"/>
        </w:rPr>
        <w:t xml:space="preserve"> в течение десяти дней со дня вручения или получения копии постановления, </w:t>
      </w:r>
      <w:r w:rsidRPr="007421D4">
        <w:rPr>
          <w:rFonts w:ascii="Times New Roman" w:eastAsia="MS Mincho" w:hAnsi="Times New Roman"/>
          <w:sz w:val="25"/>
          <w:szCs w:val="25"/>
        </w:rPr>
        <w:t>через миро</w:t>
      </w:r>
      <w:r w:rsidRPr="007421D4" w:rsidR="00A07D1C">
        <w:rPr>
          <w:rFonts w:ascii="Times New Roman" w:eastAsia="MS Mincho" w:hAnsi="Times New Roman"/>
          <w:sz w:val="25"/>
          <w:szCs w:val="25"/>
        </w:rPr>
        <w:t>вого судью</w:t>
      </w:r>
      <w:r w:rsidRPr="007421D4" w:rsidR="00A07D1C">
        <w:rPr>
          <w:rFonts w:ascii="Times New Roman" w:eastAsia="MS Mincho" w:hAnsi="Times New Roman"/>
          <w:sz w:val="25"/>
          <w:szCs w:val="25"/>
        </w:rPr>
        <w:t xml:space="preserve"> судебного участка № 2</w:t>
      </w:r>
      <w:r w:rsidRPr="007421D4">
        <w:rPr>
          <w:rFonts w:ascii="Times New Roman" w:eastAsia="MS Mincho" w:hAnsi="Times New Roman"/>
          <w:sz w:val="25"/>
          <w:szCs w:val="25"/>
        </w:rPr>
        <w:t xml:space="preserve"> Нижневартовского судебного района Ханты-Мансийского автономного округа – Югры.</w:t>
      </w:r>
    </w:p>
    <w:p w:rsidR="00A41FC8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        </w:t>
      </w:r>
    </w:p>
    <w:p w:rsidR="00C4061E" w:rsidRPr="007421D4" w:rsidP="003F0B70">
      <w:pPr>
        <w:pStyle w:val="PlainText"/>
        <w:ind w:right="21" w:firstLine="720"/>
        <w:jc w:val="both"/>
        <w:rPr>
          <w:rFonts w:ascii="Times New Roman" w:eastAsia="MS Mincho" w:hAnsi="Times New Roman"/>
          <w:sz w:val="25"/>
          <w:szCs w:val="25"/>
        </w:rPr>
      </w:pPr>
      <w:r w:rsidRPr="007421D4">
        <w:rPr>
          <w:rFonts w:ascii="Times New Roman" w:eastAsia="MS Mincho" w:hAnsi="Times New Roman"/>
          <w:sz w:val="25"/>
          <w:szCs w:val="25"/>
        </w:rPr>
        <w:t xml:space="preserve">   </w:t>
      </w:r>
    </w:p>
    <w:p w:rsidR="004D4197" w:rsidRPr="007421D4" w:rsidP="00CD6252">
      <w:pPr>
        <w:ind w:right="21"/>
        <w:jc w:val="both"/>
        <w:rPr>
          <w:rFonts w:eastAsia="MS Mincho"/>
          <w:bCs/>
          <w:sz w:val="25"/>
          <w:szCs w:val="25"/>
        </w:rPr>
      </w:pPr>
      <w:r w:rsidRPr="007421D4">
        <w:rPr>
          <w:rFonts w:eastAsia="MS Mincho"/>
          <w:bCs/>
          <w:sz w:val="25"/>
          <w:szCs w:val="25"/>
        </w:rPr>
        <w:t xml:space="preserve">Мировой судья                                                                                                       </w:t>
      </w:r>
      <w:r w:rsidRPr="007421D4" w:rsidR="005D0075">
        <w:rPr>
          <w:rFonts w:eastAsia="MS Mincho"/>
          <w:bCs/>
          <w:sz w:val="25"/>
          <w:szCs w:val="25"/>
        </w:rPr>
        <w:t xml:space="preserve">       </w:t>
      </w:r>
      <w:r w:rsidRPr="007421D4" w:rsidR="00C94E18">
        <w:rPr>
          <w:rFonts w:eastAsia="MS Mincho"/>
          <w:bCs/>
          <w:sz w:val="25"/>
          <w:szCs w:val="25"/>
        </w:rPr>
        <w:t xml:space="preserve">        Л.М. </w:t>
      </w:r>
      <w:r w:rsidRPr="007421D4" w:rsidR="00C94E18">
        <w:rPr>
          <w:rFonts w:eastAsia="MS Mincho"/>
          <w:bCs/>
          <w:sz w:val="25"/>
          <w:szCs w:val="25"/>
        </w:rPr>
        <w:t>Клипова</w:t>
      </w:r>
    </w:p>
    <w:sectPr w:rsidSect="00D350BE">
      <w:headerReference w:type="even" r:id="rId11"/>
      <w:headerReference w:type="default" r:id="rId12"/>
      <w:headerReference w:type="first" r:id="rId13"/>
      <w:pgSz w:w="11906" w:h="16838"/>
      <w:pgMar w:top="1134" w:right="567" w:bottom="568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2048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P="00E15A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05B3">
      <w:rPr>
        <w:rStyle w:val="PageNumber"/>
        <w:noProof/>
      </w:rPr>
      <w:t>2</w:t>
    </w:r>
    <w:r>
      <w:rPr>
        <w:rStyle w:val="PageNumber"/>
      </w:rPr>
      <w:fldChar w:fldCharType="end"/>
    </w:r>
  </w:p>
  <w:p w:rsidR="00F907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907D8" w:rsidRPr="00C4061E">
    <w:pPr>
      <w:pStyle w:val="Header"/>
    </w:pPr>
    <w:r>
      <w:t xml:space="preserve">Дело </w:t>
    </w:r>
    <w:r w:rsidRPr="00C4061E">
      <w:t>№ 5-</w:t>
    </w:r>
    <w:r w:rsidR="002841C7">
      <w:t>1292</w:t>
    </w:r>
    <w:r w:rsidR="00EF6CB6">
      <w:t>-0701</w:t>
    </w:r>
    <w:r w:rsidRPr="00C4061E" w:rsidR="00617F88">
      <w:t>/202</w:t>
    </w:r>
    <w:r w:rsidR="00CD0761">
      <w:t>5</w:t>
    </w:r>
  </w:p>
  <w:p w:rsidR="00F907D8" w:rsidRPr="00F521FF" w:rsidP="00927D85">
    <w:pPr>
      <w:pStyle w:val="Heading2"/>
      <w:tabs>
        <w:tab w:val="left" w:pos="4677"/>
      </w:tabs>
      <w:spacing w:before="0" w:after="0"/>
      <w:rPr>
        <w:rFonts w:ascii="Times New Roman" w:hAnsi="Times New Roman"/>
        <w:b w:val="0"/>
        <w:i w:val="0"/>
        <w:sz w:val="24"/>
        <w:szCs w:val="24"/>
      </w:rPr>
    </w:pPr>
    <w:r w:rsidRPr="00C4061E">
      <w:rPr>
        <w:rFonts w:ascii="Times New Roman" w:hAnsi="Times New Roman"/>
        <w:b w:val="0"/>
        <w:i w:val="0"/>
        <w:sz w:val="24"/>
        <w:szCs w:val="24"/>
      </w:rPr>
      <w:t xml:space="preserve">УИД: </w:t>
    </w:r>
    <w:r w:rsidR="00EF6CB6">
      <w:rPr>
        <w:rFonts w:ascii="Times New Roman" w:hAnsi="Times New Roman"/>
        <w:b w:val="0"/>
        <w:bCs w:val="0"/>
        <w:i w:val="0"/>
        <w:sz w:val="24"/>
        <w:szCs w:val="24"/>
      </w:rPr>
      <w:t>86MS0007</w:t>
    </w:r>
    <w:r w:rsidRPr="00F521FF" w:rsidR="00F521FF">
      <w:rPr>
        <w:rFonts w:ascii="Times New Roman" w:hAnsi="Times New Roman"/>
        <w:b w:val="0"/>
        <w:bCs w:val="0"/>
        <w:i w:val="0"/>
        <w:sz w:val="24"/>
        <w:szCs w:val="24"/>
      </w:rPr>
      <w:t>-01-2025-00</w:t>
    </w:r>
    <w:r w:rsidR="002841C7">
      <w:rPr>
        <w:rFonts w:ascii="Times New Roman" w:hAnsi="Times New Roman"/>
        <w:b w:val="0"/>
        <w:bCs w:val="0"/>
        <w:i w:val="0"/>
        <w:sz w:val="24"/>
        <w:szCs w:val="24"/>
      </w:rPr>
      <w:t>3559-20</w:t>
    </w:r>
    <w:r w:rsidRPr="00F521FF">
      <w:rPr>
        <w:rFonts w:ascii="Times New Roman" w:hAnsi="Times New Roman"/>
        <w:b w:val="0"/>
        <w:i w:val="0"/>
        <w:sz w:val="24"/>
        <w:szCs w:val="24"/>
      </w:rPr>
      <w:tab/>
    </w:r>
  </w:p>
  <w:p w:rsidR="00CA583E" w:rsidRPr="00CA583E" w:rsidP="00CA583E">
    <w:pPr>
      <w:rPr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4DF"/>
    <w:rsid w:val="00000BA0"/>
    <w:rsid w:val="00001D2A"/>
    <w:rsid w:val="000026FC"/>
    <w:rsid w:val="00002D51"/>
    <w:rsid w:val="00005766"/>
    <w:rsid w:val="00006D73"/>
    <w:rsid w:val="00007AEA"/>
    <w:rsid w:val="00010A66"/>
    <w:rsid w:val="00011030"/>
    <w:rsid w:val="000127ED"/>
    <w:rsid w:val="00013BD5"/>
    <w:rsid w:val="00013FF0"/>
    <w:rsid w:val="000146F0"/>
    <w:rsid w:val="00020B3E"/>
    <w:rsid w:val="000215AD"/>
    <w:rsid w:val="00022AD1"/>
    <w:rsid w:val="0002594D"/>
    <w:rsid w:val="00025BBC"/>
    <w:rsid w:val="000267A2"/>
    <w:rsid w:val="00034403"/>
    <w:rsid w:val="00036121"/>
    <w:rsid w:val="00043979"/>
    <w:rsid w:val="00046C9C"/>
    <w:rsid w:val="00050348"/>
    <w:rsid w:val="00051743"/>
    <w:rsid w:val="00051FB0"/>
    <w:rsid w:val="00054503"/>
    <w:rsid w:val="0006184A"/>
    <w:rsid w:val="00063388"/>
    <w:rsid w:val="0006468E"/>
    <w:rsid w:val="00064984"/>
    <w:rsid w:val="000650B4"/>
    <w:rsid w:val="0006676D"/>
    <w:rsid w:val="00067486"/>
    <w:rsid w:val="0007060C"/>
    <w:rsid w:val="00071BB5"/>
    <w:rsid w:val="00072565"/>
    <w:rsid w:val="00072817"/>
    <w:rsid w:val="00072C7D"/>
    <w:rsid w:val="000774CA"/>
    <w:rsid w:val="0008200A"/>
    <w:rsid w:val="0008605B"/>
    <w:rsid w:val="0009049B"/>
    <w:rsid w:val="00090691"/>
    <w:rsid w:val="00091827"/>
    <w:rsid w:val="00094D3D"/>
    <w:rsid w:val="00095523"/>
    <w:rsid w:val="0009565D"/>
    <w:rsid w:val="000978F8"/>
    <w:rsid w:val="000A1504"/>
    <w:rsid w:val="000A70FF"/>
    <w:rsid w:val="000A77B8"/>
    <w:rsid w:val="000B1C24"/>
    <w:rsid w:val="000B249D"/>
    <w:rsid w:val="000B3527"/>
    <w:rsid w:val="000B38A3"/>
    <w:rsid w:val="000B4647"/>
    <w:rsid w:val="000B4893"/>
    <w:rsid w:val="000B4EC9"/>
    <w:rsid w:val="000C1131"/>
    <w:rsid w:val="000C1E3B"/>
    <w:rsid w:val="000C36A7"/>
    <w:rsid w:val="000C6055"/>
    <w:rsid w:val="000D1FFC"/>
    <w:rsid w:val="000D2392"/>
    <w:rsid w:val="000D7603"/>
    <w:rsid w:val="000E1DB2"/>
    <w:rsid w:val="000E4439"/>
    <w:rsid w:val="000E4AF0"/>
    <w:rsid w:val="000E5986"/>
    <w:rsid w:val="000F03EF"/>
    <w:rsid w:val="000F0EE6"/>
    <w:rsid w:val="000F1FE6"/>
    <w:rsid w:val="000F3062"/>
    <w:rsid w:val="000F4923"/>
    <w:rsid w:val="000F50FD"/>
    <w:rsid w:val="000F5CF1"/>
    <w:rsid w:val="000F629C"/>
    <w:rsid w:val="000F7353"/>
    <w:rsid w:val="000F75D4"/>
    <w:rsid w:val="00103A95"/>
    <w:rsid w:val="001046F4"/>
    <w:rsid w:val="00110E35"/>
    <w:rsid w:val="00113A46"/>
    <w:rsid w:val="00113CD6"/>
    <w:rsid w:val="00114CE0"/>
    <w:rsid w:val="00116846"/>
    <w:rsid w:val="00123671"/>
    <w:rsid w:val="00123A9C"/>
    <w:rsid w:val="00123FCC"/>
    <w:rsid w:val="00130681"/>
    <w:rsid w:val="00133859"/>
    <w:rsid w:val="00134AD4"/>
    <w:rsid w:val="00134F72"/>
    <w:rsid w:val="001405F6"/>
    <w:rsid w:val="00140AB9"/>
    <w:rsid w:val="0014100A"/>
    <w:rsid w:val="001425B3"/>
    <w:rsid w:val="001432A5"/>
    <w:rsid w:val="00144EF2"/>
    <w:rsid w:val="001453B1"/>
    <w:rsid w:val="00150631"/>
    <w:rsid w:val="00151684"/>
    <w:rsid w:val="00151B3F"/>
    <w:rsid w:val="001541BA"/>
    <w:rsid w:val="00154CF9"/>
    <w:rsid w:val="001572BA"/>
    <w:rsid w:val="00157DC5"/>
    <w:rsid w:val="00161014"/>
    <w:rsid w:val="001627EE"/>
    <w:rsid w:val="0016327D"/>
    <w:rsid w:val="001676C7"/>
    <w:rsid w:val="001678ED"/>
    <w:rsid w:val="001702F2"/>
    <w:rsid w:val="001708BE"/>
    <w:rsid w:val="00171097"/>
    <w:rsid w:val="001757DC"/>
    <w:rsid w:val="001760D7"/>
    <w:rsid w:val="0018227F"/>
    <w:rsid w:val="00184609"/>
    <w:rsid w:val="00184DEA"/>
    <w:rsid w:val="00185071"/>
    <w:rsid w:val="0018588B"/>
    <w:rsid w:val="00186399"/>
    <w:rsid w:val="00186AB6"/>
    <w:rsid w:val="00187E16"/>
    <w:rsid w:val="001925FD"/>
    <w:rsid w:val="0019282F"/>
    <w:rsid w:val="0019421F"/>
    <w:rsid w:val="00196395"/>
    <w:rsid w:val="001A2A59"/>
    <w:rsid w:val="001A383E"/>
    <w:rsid w:val="001A4CB8"/>
    <w:rsid w:val="001A4E3A"/>
    <w:rsid w:val="001A7C43"/>
    <w:rsid w:val="001B10DB"/>
    <w:rsid w:val="001B125B"/>
    <w:rsid w:val="001B1BF5"/>
    <w:rsid w:val="001B2A9B"/>
    <w:rsid w:val="001B6F37"/>
    <w:rsid w:val="001B7E35"/>
    <w:rsid w:val="001C0432"/>
    <w:rsid w:val="001C492A"/>
    <w:rsid w:val="001C4C76"/>
    <w:rsid w:val="001C7044"/>
    <w:rsid w:val="001C75D1"/>
    <w:rsid w:val="001D1F84"/>
    <w:rsid w:val="001D2EA2"/>
    <w:rsid w:val="001D52BD"/>
    <w:rsid w:val="001D5659"/>
    <w:rsid w:val="001D58BB"/>
    <w:rsid w:val="001D6894"/>
    <w:rsid w:val="001E0C2A"/>
    <w:rsid w:val="001E33A9"/>
    <w:rsid w:val="001E43F1"/>
    <w:rsid w:val="001E6224"/>
    <w:rsid w:val="001E7FB0"/>
    <w:rsid w:val="001F0365"/>
    <w:rsid w:val="001F288E"/>
    <w:rsid w:val="001F3908"/>
    <w:rsid w:val="001F51BD"/>
    <w:rsid w:val="001F76C9"/>
    <w:rsid w:val="002025F2"/>
    <w:rsid w:val="0020296F"/>
    <w:rsid w:val="00204E16"/>
    <w:rsid w:val="00207AB1"/>
    <w:rsid w:val="0021021C"/>
    <w:rsid w:val="00211A21"/>
    <w:rsid w:val="002124CB"/>
    <w:rsid w:val="00215CF8"/>
    <w:rsid w:val="00221495"/>
    <w:rsid w:val="00225300"/>
    <w:rsid w:val="002274DF"/>
    <w:rsid w:val="00230803"/>
    <w:rsid w:val="002311FA"/>
    <w:rsid w:val="0023435C"/>
    <w:rsid w:val="00240942"/>
    <w:rsid w:val="002420BE"/>
    <w:rsid w:val="00242EE2"/>
    <w:rsid w:val="002466F2"/>
    <w:rsid w:val="002502F3"/>
    <w:rsid w:val="00252524"/>
    <w:rsid w:val="00254905"/>
    <w:rsid w:val="0025675F"/>
    <w:rsid w:val="00256925"/>
    <w:rsid w:val="002600D9"/>
    <w:rsid w:val="002605A2"/>
    <w:rsid w:val="00260DF8"/>
    <w:rsid w:val="002645D2"/>
    <w:rsid w:val="002664EF"/>
    <w:rsid w:val="0027188A"/>
    <w:rsid w:val="00271F1B"/>
    <w:rsid w:val="0027398A"/>
    <w:rsid w:val="00273D8F"/>
    <w:rsid w:val="0027477B"/>
    <w:rsid w:val="00274E15"/>
    <w:rsid w:val="002751D4"/>
    <w:rsid w:val="0027586A"/>
    <w:rsid w:val="00277B4F"/>
    <w:rsid w:val="00280615"/>
    <w:rsid w:val="002820E7"/>
    <w:rsid w:val="0028232F"/>
    <w:rsid w:val="002828CF"/>
    <w:rsid w:val="00282E76"/>
    <w:rsid w:val="00284115"/>
    <w:rsid w:val="002841C7"/>
    <w:rsid w:val="0028444F"/>
    <w:rsid w:val="00286D43"/>
    <w:rsid w:val="00292E45"/>
    <w:rsid w:val="002947B9"/>
    <w:rsid w:val="00295D6A"/>
    <w:rsid w:val="002A0A0A"/>
    <w:rsid w:val="002A0DD3"/>
    <w:rsid w:val="002A1053"/>
    <w:rsid w:val="002A2075"/>
    <w:rsid w:val="002A475F"/>
    <w:rsid w:val="002A4CF5"/>
    <w:rsid w:val="002A66BD"/>
    <w:rsid w:val="002A73CD"/>
    <w:rsid w:val="002A7E21"/>
    <w:rsid w:val="002B2121"/>
    <w:rsid w:val="002B2CC8"/>
    <w:rsid w:val="002B32DB"/>
    <w:rsid w:val="002B3536"/>
    <w:rsid w:val="002B374C"/>
    <w:rsid w:val="002B5013"/>
    <w:rsid w:val="002B5A69"/>
    <w:rsid w:val="002B5E51"/>
    <w:rsid w:val="002C0759"/>
    <w:rsid w:val="002C1478"/>
    <w:rsid w:val="002D04F1"/>
    <w:rsid w:val="002D084E"/>
    <w:rsid w:val="002D20F3"/>
    <w:rsid w:val="002D2E86"/>
    <w:rsid w:val="002D36E0"/>
    <w:rsid w:val="002D5100"/>
    <w:rsid w:val="002E0933"/>
    <w:rsid w:val="002E2444"/>
    <w:rsid w:val="002E3F12"/>
    <w:rsid w:val="002F010E"/>
    <w:rsid w:val="002F0170"/>
    <w:rsid w:val="002F174B"/>
    <w:rsid w:val="002F2533"/>
    <w:rsid w:val="002F33E1"/>
    <w:rsid w:val="002F3470"/>
    <w:rsid w:val="002F6A27"/>
    <w:rsid w:val="002F775E"/>
    <w:rsid w:val="00302063"/>
    <w:rsid w:val="0030344F"/>
    <w:rsid w:val="00304B1B"/>
    <w:rsid w:val="00306215"/>
    <w:rsid w:val="0030693E"/>
    <w:rsid w:val="003124DB"/>
    <w:rsid w:val="003149E3"/>
    <w:rsid w:val="003225F3"/>
    <w:rsid w:val="0032309B"/>
    <w:rsid w:val="0032448C"/>
    <w:rsid w:val="00324F14"/>
    <w:rsid w:val="00334B68"/>
    <w:rsid w:val="00335BCF"/>
    <w:rsid w:val="0033792B"/>
    <w:rsid w:val="00340241"/>
    <w:rsid w:val="00341837"/>
    <w:rsid w:val="003510F1"/>
    <w:rsid w:val="00351F46"/>
    <w:rsid w:val="00353571"/>
    <w:rsid w:val="00355AF2"/>
    <w:rsid w:val="00356317"/>
    <w:rsid w:val="00357FBF"/>
    <w:rsid w:val="00360526"/>
    <w:rsid w:val="00360978"/>
    <w:rsid w:val="003617A0"/>
    <w:rsid w:val="003619DD"/>
    <w:rsid w:val="0036281C"/>
    <w:rsid w:val="00363FA2"/>
    <w:rsid w:val="00364A10"/>
    <w:rsid w:val="00364C1A"/>
    <w:rsid w:val="00365C0E"/>
    <w:rsid w:val="003733B0"/>
    <w:rsid w:val="0037526C"/>
    <w:rsid w:val="00377A7D"/>
    <w:rsid w:val="00382FDD"/>
    <w:rsid w:val="003833DA"/>
    <w:rsid w:val="003857E0"/>
    <w:rsid w:val="00386D27"/>
    <w:rsid w:val="00387882"/>
    <w:rsid w:val="0039040E"/>
    <w:rsid w:val="00390F1E"/>
    <w:rsid w:val="003913BD"/>
    <w:rsid w:val="0039779D"/>
    <w:rsid w:val="00397DE1"/>
    <w:rsid w:val="003A2808"/>
    <w:rsid w:val="003A4FCF"/>
    <w:rsid w:val="003B3518"/>
    <w:rsid w:val="003B49AD"/>
    <w:rsid w:val="003B72AD"/>
    <w:rsid w:val="003C2AD1"/>
    <w:rsid w:val="003C41FA"/>
    <w:rsid w:val="003C42F7"/>
    <w:rsid w:val="003C5CBC"/>
    <w:rsid w:val="003C5E62"/>
    <w:rsid w:val="003C6ED4"/>
    <w:rsid w:val="003D09A0"/>
    <w:rsid w:val="003D16F9"/>
    <w:rsid w:val="003D3592"/>
    <w:rsid w:val="003D5407"/>
    <w:rsid w:val="003D6D26"/>
    <w:rsid w:val="003E5095"/>
    <w:rsid w:val="003E77CF"/>
    <w:rsid w:val="003F0B70"/>
    <w:rsid w:val="003F1068"/>
    <w:rsid w:val="003F1223"/>
    <w:rsid w:val="003F5952"/>
    <w:rsid w:val="00400A90"/>
    <w:rsid w:val="004023E9"/>
    <w:rsid w:val="00402E26"/>
    <w:rsid w:val="00404D3D"/>
    <w:rsid w:val="00405407"/>
    <w:rsid w:val="00407481"/>
    <w:rsid w:val="00410CD1"/>
    <w:rsid w:val="00411CE0"/>
    <w:rsid w:val="004122A0"/>
    <w:rsid w:val="00415C9E"/>
    <w:rsid w:val="00416EC9"/>
    <w:rsid w:val="004206EE"/>
    <w:rsid w:val="0042167B"/>
    <w:rsid w:val="00422DF0"/>
    <w:rsid w:val="004231C9"/>
    <w:rsid w:val="00423849"/>
    <w:rsid w:val="00424B79"/>
    <w:rsid w:val="00426A87"/>
    <w:rsid w:val="00427397"/>
    <w:rsid w:val="00430F79"/>
    <w:rsid w:val="00431E9F"/>
    <w:rsid w:val="0043418F"/>
    <w:rsid w:val="004345D0"/>
    <w:rsid w:val="004346E1"/>
    <w:rsid w:val="004348D4"/>
    <w:rsid w:val="00435885"/>
    <w:rsid w:val="004364F2"/>
    <w:rsid w:val="0043668D"/>
    <w:rsid w:val="00441332"/>
    <w:rsid w:val="00441B46"/>
    <w:rsid w:val="00441F90"/>
    <w:rsid w:val="00442CE5"/>
    <w:rsid w:val="00443D44"/>
    <w:rsid w:val="00444A37"/>
    <w:rsid w:val="00444B48"/>
    <w:rsid w:val="0044582E"/>
    <w:rsid w:val="00445B90"/>
    <w:rsid w:val="00450BC9"/>
    <w:rsid w:val="00462661"/>
    <w:rsid w:val="0046595C"/>
    <w:rsid w:val="00470157"/>
    <w:rsid w:val="00472133"/>
    <w:rsid w:val="004773DC"/>
    <w:rsid w:val="0048374E"/>
    <w:rsid w:val="00483979"/>
    <w:rsid w:val="00483A7F"/>
    <w:rsid w:val="00483CF7"/>
    <w:rsid w:val="00484205"/>
    <w:rsid w:val="00485332"/>
    <w:rsid w:val="00490079"/>
    <w:rsid w:val="00490350"/>
    <w:rsid w:val="00490D30"/>
    <w:rsid w:val="0049143A"/>
    <w:rsid w:val="004919E6"/>
    <w:rsid w:val="00491D6E"/>
    <w:rsid w:val="004920A2"/>
    <w:rsid w:val="00493DBF"/>
    <w:rsid w:val="004967E5"/>
    <w:rsid w:val="00496827"/>
    <w:rsid w:val="004A0774"/>
    <w:rsid w:val="004A1709"/>
    <w:rsid w:val="004A18D4"/>
    <w:rsid w:val="004A34CD"/>
    <w:rsid w:val="004A4DA1"/>
    <w:rsid w:val="004B0ADF"/>
    <w:rsid w:val="004B2B19"/>
    <w:rsid w:val="004B2CD4"/>
    <w:rsid w:val="004B4D28"/>
    <w:rsid w:val="004B599A"/>
    <w:rsid w:val="004C05C0"/>
    <w:rsid w:val="004C081F"/>
    <w:rsid w:val="004C0D28"/>
    <w:rsid w:val="004C2846"/>
    <w:rsid w:val="004C39EC"/>
    <w:rsid w:val="004C4111"/>
    <w:rsid w:val="004C57FA"/>
    <w:rsid w:val="004C6D95"/>
    <w:rsid w:val="004C7A94"/>
    <w:rsid w:val="004D4197"/>
    <w:rsid w:val="004D504F"/>
    <w:rsid w:val="004D530B"/>
    <w:rsid w:val="004D55AB"/>
    <w:rsid w:val="004E00DC"/>
    <w:rsid w:val="004E0972"/>
    <w:rsid w:val="004E23E8"/>
    <w:rsid w:val="004E43D3"/>
    <w:rsid w:val="004F017F"/>
    <w:rsid w:val="004F466C"/>
    <w:rsid w:val="004F4918"/>
    <w:rsid w:val="004F68F2"/>
    <w:rsid w:val="004F69CB"/>
    <w:rsid w:val="004F7C58"/>
    <w:rsid w:val="00501E22"/>
    <w:rsid w:val="00504B2C"/>
    <w:rsid w:val="00505146"/>
    <w:rsid w:val="005051A7"/>
    <w:rsid w:val="005052F1"/>
    <w:rsid w:val="00506162"/>
    <w:rsid w:val="00513086"/>
    <w:rsid w:val="00516CD0"/>
    <w:rsid w:val="00517452"/>
    <w:rsid w:val="0051753F"/>
    <w:rsid w:val="005211B0"/>
    <w:rsid w:val="00534E8D"/>
    <w:rsid w:val="00537F7B"/>
    <w:rsid w:val="005411D0"/>
    <w:rsid w:val="0054156E"/>
    <w:rsid w:val="00547C61"/>
    <w:rsid w:val="005510C7"/>
    <w:rsid w:val="00551C70"/>
    <w:rsid w:val="005550BC"/>
    <w:rsid w:val="005564EB"/>
    <w:rsid w:val="005564F0"/>
    <w:rsid w:val="00560E81"/>
    <w:rsid w:val="00562735"/>
    <w:rsid w:val="0056424A"/>
    <w:rsid w:val="00566A20"/>
    <w:rsid w:val="00567922"/>
    <w:rsid w:val="00570052"/>
    <w:rsid w:val="00572894"/>
    <w:rsid w:val="00574978"/>
    <w:rsid w:val="00576628"/>
    <w:rsid w:val="005811F2"/>
    <w:rsid w:val="00582963"/>
    <w:rsid w:val="00582D6D"/>
    <w:rsid w:val="0058343D"/>
    <w:rsid w:val="00584DDB"/>
    <w:rsid w:val="005865B0"/>
    <w:rsid w:val="005908DD"/>
    <w:rsid w:val="005970A9"/>
    <w:rsid w:val="0059710C"/>
    <w:rsid w:val="005A0ADD"/>
    <w:rsid w:val="005A15DE"/>
    <w:rsid w:val="005A2152"/>
    <w:rsid w:val="005A2917"/>
    <w:rsid w:val="005A39B2"/>
    <w:rsid w:val="005A3BE0"/>
    <w:rsid w:val="005A5132"/>
    <w:rsid w:val="005A674B"/>
    <w:rsid w:val="005A6B5D"/>
    <w:rsid w:val="005A6F31"/>
    <w:rsid w:val="005A763A"/>
    <w:rsid w:val="005B11CB"/>
    <w:rsid w:val="005B13BD"/>
    <w:rsid w:val="005B231C"/>
    <w:rsid w:val="005B27FA"/>
    <w:rsid w:val="005B3285"/>
    <w:rsid w:val="005B5D33"/>
    <w:rsid w:val="005B6E5D"/>
    <w:rsid w:val="005C026B"/>
    <w:rsid w:val="005C305F"/>
    <w:rsid w:val="005C39E6"/>
    <w:rsid w:val="005C431D"/>
    <w:rsid w:val="005C5BCE"/>
    <w:rsid w:val="005C5E3A"/>
    <w:rsid w:val="005D0075"/>
    <w:rsid w:val="005D3153"/>
    <w:rsid w:val="005D38A7"/>
    <w:rsid w:val="005D59BE"/>
    <w:rsid w:val="005E07D5"/>
    <w:rsid w:val="005E280D"/>
    <w:rsid w:val="005E6E4E"/>
    <w:rsid w:val="005F2D00"/>
    <w:rsid w:val="005F32B9"/>
    <w:rsid w:val="005F3776"/>
    <w:rsid w:val="005F4056"/>
    <w:rsid w:val="005F42C1"/>
    <w:rsid w:val="005F439F"/>
    <w:rsid w:val="005F4D3D"/>
    <w:rsid w:val="00601E13"/>
    <w:rsid w:val="00602E01"/>
    <w:rsid w:val="00603719"/>
    <w:rsid w:val="00607A38"/>
    <w:rsid w:val="0061002B"/>
    <w:rsid w:val="00611495"/>
    <w:rsid w:val="00612492"/>
    <w:rsid w:val="00612558"/>
    <w:rsid w:val="006159EC"/>
    <w:rsid w:val="00617F88"/>
    <w:rsid w:val="006204C0"/>
    <w:rsid w:val="00620DC2"/>
    <w:rsid w:val="00624819"/>
    <w:rsid w:val="00624E96"/>
    <w:rsid w:val="0062626D"/>
    <w:rsid w:val="00627303"/>
    <w:rsid w:val="0063310D"/>
    <w:rsid w:val="00633BB7"/>
    <w:rsid w:val="00635BE4"/>
    <w:rsid w:val="00643DCE"/>
    <w:rsid w:val="006447F1"/>
    <w:rsid w:val="00644FAB"/>
    <w:rsid w:val="00646E98"/>
    <w:rsid w:val="00650D35"/>
    <w:rsid w:val="006511A2"/>
    <w:rsid w:val="0065225D"/>
    <w:rsid w:val="00654EF9"/>
    <w:rsid w:val="006558D1"/>
    <w:rsid w:val="006561F4"/>
    <w:rsid w:val="00657E10"/>
    <w:rsid w:val="0066196D"/>
    <w:rsid w:val="006633B4"/>
    <w:rsid w:val="00666C31"/>
    <w:rsid w:val="00666FC1"/>
    <w:rsid w:val="00667638"/>
    <w:rsid w:val="00670EB6"/>
    <w:rsid w:val="00671D1A"/>
    <w:rsid w:val="006723E3"/>
    <w:rsid w:val="006731A5"/>
    <w:rsid w:val="00674442"/>
    <w:rsid w:val="00675337"/>
    <w:rsid w:val="00675829"/>
    <w:rsid w:val="00675B5C"/>
    <w:rsid w:val="00683862"/>
    <w:rsid w:val="00685214"/>
    <w:rsid w:val="00686289"/>
    <w:rsid w:val="006862AF"/>
    <w:rsid w:val="00690762"/>
    <w:rsid w:val="00690FDF"/>
    <w:rsid w:val="006942E5"/>
    <w:rsid w:val="00695013"/>
    <w:rsid w:val="0069647F"/>
    <w:rsid w:val="0069656E"/>
    <w:rsid w:val="006969C2"/>
    <w:rsid w:val="00697D25"/>
    <w:rsid w:val="006A1E5A"/>
    <w:rsid w:val="006A783E"/>
    <w:rsid w:val="006B0509"/>
    <w:rsid w:val="006B2ACB"/>
    <w:rsid w:val="006B385C"/>
    <w:rsid w:val="006B39ED"/>
    <w:rsid w:val="006B5A70"/>
    <w:rsid w:val="006B7436"/>
    <w:rsid w:val="006C0958"/>
    <w:rsid w:val="006C6B8D"/>
    <w:rsid w:val="006C770A"/>
    <w:rsid w:val="006D3B33"/>
    <w:rsid w:val="006D6D58"/>
    <w:rsid w:val="006E1C4E"/>
    <w:rsid w:val="006E469C"/>
    <w:rsid w:val="006E4C61"/>
    <w:rsid w:val="006E4CF0"/>
    <w:rsid w:val="006E7342"/>
    <w:rsid w:val="006F292A"/>
    <w:rsid w:val="006F4866"/>
    <w:rsid w:val="006F53D5"/>
    <w:rsid w:val="006F6369"/>
    <w:rsid w:val="006F6E44"/>
    <w:rsid w:val="007022E3"/>
    <w:rsid w:val="00703968"/>
    <w:rsid w:val="007039F5"/>
    <w:rsid w:val="00703FDF"/>
    <w:rsid w:val="0070701B"/>
    <w:rsid w:val="0070737C"/>
    <w:rsid w:val="0071019F"/>
    <w:rsid w:val="0071035E"/>
    <w:rsid w:val="00710B52"/>
    <w:rsid w:val="00713275"/>
    <w:rsid w:val="007154F2"/>
    <w:rsid w:val="007229E2"/>
    <w:rsid w:val="00723D2E"/>
    <w:rsid w:val="007265AC"/>
    <w:rsid w:val="00730A78"/>
    <w:rsid w:val="00731F35"/>
    <w:rsid w:val="00735CAB"/>
    <w:rsid w:val="007406DB"/>
    <w:rsid w:val="007421D4"/>
    <w:rsid w:val="00744793"/>
    <w:rsid w:val="00746F65"/>
    <w:rsid w:val="00751DC6"/>
    <w:rsid w:val="00752541"/>
    <w:rsid w:val="00754A3E"/>
    <w:rsid w:val="00754BBE"/>
    <w:rsid w:val="00756812"/>
    <w:rsid w:val="0076025A"/>
    <w:rsid w:val="00760462"/>
    <w:rsid w:val="00760B4A"/>
    <w:rsid w:val="00761988"/>
    <w:rsid w:val="00764394"/>
    <w:rsid w:val="0076517D"/>
    <w:rsid w:val="00766853"/>
    <w:rsid w:val="00767482"/>
    <w:rsid w:val="00770E42"/>
    <w:rsid w:val="00772EBD"/>
    <w:rsid w:val="00774A95"/>
    <w:rsid w:val="00774F31"/>
    <w:rsid w:val="00781F7A"/>
    <w:rsid w:val="00782107"/>
    <w:rsid w:val="00782B9F"/>
    <w:rsid w:val="007830DE"/>
    <w:rsid w:val="007831BA"/>
    <w:rsid w:val="00783DAB"/>
    <w:rsid w:val="00784934"/>
    <w:rsid w:val="00784C1F"/>
    <w:rsid w:val="00787032"/>
    <w:rsid w:val="00787CC1"/>
    <w:rsid w:val="0079160E"/>
    <w:rsid w:val="0079282C"/>
    <w:rsid w:val="00792D0F"/>
    <w:rsid w:val="00797A74"/>
    <w:rsid w:val="007A0956"/>
    <w:rsid w:val="007A0E12"/>
    <w:rsid w:val="007A1115"/>
    <w:rsid w:val="007A2C3F"/>
    <w:rsid w:val="007A3B4D"/>
    <w:rsid w:val="007A425A"/>
    <w:rsid w:val="007A5A2F"/>
    <w:rsid w:val="007A5D57"/>
    <w:rsid w:val="007A5F8F"/>
    <w:rsid w:val="007A639A"/>
    <w:rsid w:val="007B241E"/>
    <w:rsid w:val="007B4D43"/>
    <w:rsid w:val="007C06B6"/>
    <w:rsid w:val="007C5DED"/>
    <w:rsid w:val="007C68FE"/>
    <w:rsid w:val="007D150F"/>
    <w:rsid w:val="007D2E01"/>
    <w:rsid w:val="007D4144"/>
    <w:rsid w:val="007D6623"/>
    <w:rsid w:val="007D669E"/>
    <w:rsid w:val="007D7E51"/>
    <w:rsid w:val="007E278E"/>
    <w:rsid w:val="007E416E"/>
    <w:rsid w:val="007E4842"/>
    <w:rsid w:val="007E49A6"/>
    <w:rsid w:val="007E5C46"/>
    <w:rsid w:val="007E5CC4"/>
    <w:rsid w:val="007E67D4"/>
    <w:rsid w:val="007E71A3"/>
    <w:rsid w:val="007E72AC"/>
    <w:rsid w:val="007F1C66"/>
    <w:rsid w:val="007F2231"/>
    <w:rsid w:val="007F604F"/>
    <w:rsid w:val="007F746D"/>
    <w:rsid w:val="008044C8"/>
    <w:rsid w:val="0080661A"/>
    <w:rsid w:val="00806868"/>
    <w:rsid w:val="00806DD5"/>
    <w:rsid w:val="00806FC2"/>
    <w:rsid w:val="00810AF3"/>
    <w:rsid w:val="0081152F"/>
    <w:rsid w:val="00811EB2"/>
    <w:rsid w:val="00812A0A"/>
    <w:rsid w:val="00813204"/>
    <w:rsid w:val="0081384B"/>
    <w:rsid w:val="00814410"/>
    <w:rsid w:val="00816E24"/>
    <w:rsid w:val="0081740A"/>
    <w:rsid w:val="00822157"/>
    <w:rsid w:val="00822BC3"/>
    <w:rsid w:val="00823156"/>
    <w:rsid w:val="00823243"/>
    <w:rsid w:val="008278E1"/>
    <w:rsid w:val="00831DEC"/>
    <w:rsid w:val="00831E2D"/>
    <w:rsid w:val="008327AB"/>
    <w:rsid w:val="00833472"/>
    <w:rsid w:val="00833D0E"/>
    <w:rsid w:val="00833F6A"/>
    <w:rsid w:val="008341B1"/>
    <w:rsid w:val="008345E6"/>
    <w:rsid w:val="0083500F"/>
    <w:rsid w:val="00835683"/>
    <w:rsid w:val="00841041"/>
    <w:rsid w:val="00843EB1"/>
    <w:rsid w:val="008446AE"/>
    <w:rsid w:val="00845FBD"/>
    <w:rsid w:val="00846B1E"/>
    <w:rsid w:val="0084733A"/>
    <w:rsid w:val="00847A49"/>
    <w:rsid w:val="00855680"/>
    <w:rsid w:val="00861B39"/>
    <w:rsid w:val="00862796"/>
    <w:rsid w:val="008634F0"/>
    <w:rsid w:val="0086447B"/>
    <w:rsid w:val="0086530C"/>
    <w:rsid w:val="0087137B"/>
    <w:rsid w:val="008716C3"/>
    <w:rsid w:val="0087309E"/>
    <w:rsid w:val="00873AA0"/>
    <w:rsid w:val="008750FF"/>
    <w:rsid w:val="00875534"/>
    <w:rsid w:val="0087611F"/>
    <w:rsid w:val="00876AE2"/>
    <w:rsid w:val="0088053B"/>
    <w:rsid w:val="008827EE"/>
    <w:rsid w:val="00883F13"/>
    <w:rsid w:val="00891B97"/>
    <w:rsid w:val="00892957"/>
    <w:rsid w:val="0089518A"/>
    <w:rsid w:val="00895CC8"/>
    <w:rsid w:val="008A3F35"/>
    <w:rsid w:val="008A48CA"/>
    <w:rsid w:val="008B3EE7"/>
    <w:rsid w:val="008B44B2"/>
    <w:rsid w:val="008B4756"/>
    <w:rsid w:val="008B5805"/>
    <w:rsid w:val="008B6356"/>
    <w:rsid w:val="008B760C"/>
    <w:rsid w:val="008B7EAD"/>
    <w:rsid w:val="008C0AC4"/>
    <w:rsid w:val="008C0B6D"/>
    <w:rsid w:val="008C1F60"/>
    <w:rsid w:val="008C405D"/>
    <w:rsid w:val="008C6226"/>
    <w:rsid w:val="008D23CA"/>
    <w:rsid w:val="008D436C"/>
    <w:rsid w:val="008D4AEA"/>
    <w:rsid w:val="008D7199"/>
    <w:rsid w:val="008D7946"/>
    <w:rsid w:val="008D7C1D"/>
    <w:rsid w:val="008E212C"/>
    <w:rsid w:val="008E21C5"/>
    <w:rsid w:val="008E2381"/>
    <w:rsid w:val="008E38C0"/>
    <w:rsid w:val="008E395A"/>
    <w:rsid w:val="008E6329"/>
    <w:rsid w:val="008E650A"/>
    <w:rsid w:val="008E7E5E"/>
    <w:rsid w:val="008F06AC"/>
    <w:rsid w:val="008F0A6F"/>
    <w:rsid w:val="008F0C24"/>
    <w:rsid w:val="008F102F"/>
    <w:rsid w:val="008F4F72"/>
    <w:rsid w:val="008F5985"/>
    <w:rsid w:val="00900106"/>
    <w:rsid w:val="0090185F"/>
    <w:rsid w:val="00902FB2"/>
    <w:rsid w:val="00910EE8"/>
    <w:rsid w:val="0091107A"/>
    <w:rsid w:val="00912AD9"/>
    <w:rsid w:val="0091685F"/>
    <w:rsid w:val="00917C57"/>
    <w:rsid w:val="00917CD5"/>
    <w:rsid w:val="00920004"/>
    <w:rsid w:val="0092202D"/>
    <w:rsid w:val="00922E90"/>
    <w:rsid w:val="00923259"/>
    <w:rsid w:val="0092495B"/>
    <w:rsid w:val="00925061"/>
    <w:rsid w:val="00926435"/>
    <w:rsid w:val="009275C1"/>
    <w:rsid w:val="00927D85"/>
    <w:rsid w:val="00931BFA"/>
    <w:rsid w:val="00933139"/>
    <w:rsid w:val="00934A8C"/>
    <w:rsid w:val="0093577C"/>
    <w:rsid w:val="009375F9"/>
    <w:rsid w:val="009403F1"/>
    <w:rsid w:val="009435DA"/>
    <w:rsid w:val="009511E0"/>
    <w:rsid w:val="00952C7B"/>
    <w:rsid w:val="009555F8"/>
    <w:rsid w:val="009565F4"/>
    <w:rsid w:val="00957E63"/>
    <w:rsid w:val="009614FC"/>
    <w:rsid w:val="0096342A"/>
    <w:rsid w:val="00964DD5"/>
    <w:rsid w:val="00966973"/>
    <w:rsid w:val="00966978"/>
    <w:rsid w:val="00966D7C"/>
    <w:rsid w:val="009675F9"/>
    <w:rsid w:val="00967BF2"/>
    <w:rsid w:val="009702B4"/>
    <w:rsid w:val="0097208D"/>
    <w:rsid w:val="00972928"/>
    <w:rsid w:val="00973FEA"/>
    <w:rsid w:val="0097458B"/>
    <w:rsid w:val="009755C6"/>
    <w:rsid w:val="0097667F"/>
    <w:rsid w:val="00976CE5"/>
    <w:rsid w:val="00980FE9"/>
    <w:rsid w:val="00981471"/>
    <w:rsid w:val="00984279"/>
    <w:rsid w:val="009849FA"/>
    <w:rsid w:val="00984BFE"/>
    <w:rsid w:val="00984DB1"/>
    <w:rsid w:val="00990880"/>
    <w:rsid w:val="009910B4"/>
    <w:rsid w:val="0099234D"/>
    <w:rsid w:val="00995195"/>
    <w:rsid w:val="00996A6B"/>
    <w:rsid w:val="00996D51"/>
    <w:rsid w:val="009976AB"/>
    <w:rsid w:val="0099789F"/>
    <w:rsid w:val="00997CB5"/>
    <w:rsid w:val="009A2EB8"/>
    <w:rsid w:val="009A3A7A"/>
    <w:rsid w:val="009A3BA2"/>
    <w:rsid w:val="009A4CA9"/>
    <w:rsid w:val="009A6C76"/>
    <w:rsid w:val="009A75B5"/>
    <w:rsid w:val="009B2F7C"/>
    <w:rsid w:val="009B41D9"/>
    <w:rsid w:val="009B752F"/>
    <w:rsid w:val="009B792E"/>
    <w:rsid w:val="009C075B"/>
    <w:rsid w:val="009C2B11"/>
    <w:rsid w:val="009C5A15"/>
    <w:rsid w:val="009D0480"/>
    <w:rsid w:val="009D2B6E"/>
    <w:rsid w:val="009D75E3"/>
    <w:rsid w:val="009D7BFE"/>
    <w:rsid w:val="009E0A0A"/>
    <w:rsid w:val="009E357E"/>
    <w:rsid w:val="009E5238"/>
    <w:rsid w:val="009F2051"/>
    <w:rsid w:val="009F2517"/>
    <w:rsid w:val="009F3AF8"/>
    <w:rsid w:val="009F4E89"/>
    <w:rsid w:val="00A032BB"/>
    <w:rsid w:val="00A03D05"/>
    <w:rsid w:val="00A06364"/>
    <w:rsid w:val="00A06667"/>
    <w:rsid w:val="00A06E74"/>
    <w:rsid w:val="00A0724A"/>
    <w:rsid w:val="00A07D1C"/>
    <w:rsid w:val="00A07D93"/>
    <w:rsid w:val="00A1656B"/>
    <w:rsid w:val="00A17239"/>
    <w:rsid w:val="00A2167A"/>
    <w:rsid w:val="00A23C43"/>
    <w:rsid w:val="00A27A31"/>
    <w:rsid w:val="00A31713"/>
    <w:rsid w:val="00A32921"/>
    <w:rsid w:val="00A3608D"/>
    <w:rsid w:val="00A41FC8"/>
    <w:rsid w:val="00A428BD"/>
    <w:rsid w:val="00A445D4"/>
    <w:rsid w:val="00A471BF"/>
    <w:rsid w:val="00A47DB1"/>
    <w:rsid w:val="00A505B3"/>
    <w:rsid w:val="00A50999"/>
    <w:rsid w:val="00A50A4D"/>
    <w:rsid w:val="00A50ACA"/>
    <w:rsid w:val="00A50C95"/>
    <w:rsid w:val="00A51AB5"/>
    <w:rsid w:val="00A54EB3"/>
    <w:rsid w:val="00A61BA1"/>
    <w:rsid w:val="00A6255B"/>
    <w:rsid w:val="00A629D1"/>
    <w:rsid w:val="00A71D0B"/>
    <w:rsid w:val="00A72A37"/>
    <w:rsid w:val="00A74974"/>
    <w:rsid w:val="00A7510E"/>
    <w:rsid w:val="00A75ABA"/>
    <w:rsid w:val="00A766BC"/>
    <w:rsid w:val="00A778DD"/>
    <w:rsid w:val="00A81458"/>
    <w:rsid w:val="00A81C9E"/>
    <w:rsid w:val="00A86E1F"/>
    <w:rsid w:val="00A878DF"/>
    <w:rsid w:val="00A9200F"/>
    <w:rsid w:val="00A94C0C"/>
    <w:rsid w:val="00A960BB"/>
    <w:rsid w:val="00AA63B2"/>
    <w:rsid w:val="00AB30A9"/>
    <w:rsid w:val="00AB41BC"/>
    <w:rsid w:val="00AB4A2F"/>
    <w:rsid w:val="00AC02EB"/>
    <w:rsid w:val="00AC04A6"/>
    <w:rsid w:val="00AC2C51"/>
    <w:rsid w:val="00AC51E4"/>
    <w:rsid w:val="00AC61E0"/>
    <w:rsid w:val="00AC6AD4"/>
    <w:rsid w:val="00AC762F"/>
    <w:rsid w:val="00AD15EF"/>
    <w:rsid w:val="00AD1B7F"/>
    <w:rsid w:val="00AD215A"/>
    <w:rsid w:val="00AD2C9C"/>
    <w:rsid w:val="00AD3DF2"/>
    <w:rsid w:val="00AD5242"/>
    <w:rsid w:val="00AD56A9"/>
    <w:rsid w:val="00AD630A"/>
    <w:rsid w:val="00AD67AF"/>
    <w:rsid w:val="00AE38A9"/>
    <w:rsid w:val="00AE61E7"/>
    <w:rsid w:val="00AE7474"/>
    <w:rsid w:val="00AE759C"/>
    <w:rsid w:val="00AF18AA"/>
    <w:rsid w:val="00AF3E68"/>
    <w:rsid w:val="00AF4DA1"/>
    <w:rsid w:val="00AF619D"/>
    <w:rsid w:val="00AF73C9"/>
    <w:rsid w:val="00B01993"/>
    <w:rsid w:val="00B02C34"/>
    <w:rsid w:val="00B0718F"/>
    <w:rsid w:val="00B1036B"/>
    <w:rsid w:val="00B12294"/>
    <w:rsid w:val="00B136C8"/>
    <w:rsid w:val="00B13BE4"/>
    <w:rsid w:val="00B14858"/>
    <w:rsid w:val="00B16ABA"/>
    <w:rsid w:val="00B20CFF"/>
    <w:rsid w:val="00B213C2"/>
    <w:rsid w:val="00B22BDB"/>
    <w:rsid w:val="00B2310F"/>
    <w:rsid w:val="00B23984"/>
    <w:rsid w:val="00B24021"/>
    <w:rsid w:val="00B2454B"/>
    <w:rsid w:val="00B26090"/>
    <w:rsid w:val="00B31FA1"/>
    <w:rsid w:val="00B32ECA"/>
    <w:rsid w:val="00B330B8"/>
    <w:rsid w:val="00B33A9A"/>
    <w:rsid w:val="00B34CE0"/>
    <w:rsid w:val="00B350BA"/>
    <w:rsid w:val="00B355EB"/>
    <w:rsid w:val="00B35D57"/>
    <w:rsid w:val="00B36622"/>
    <w:rsid w:val="00B40B88"/>
    <w:rsid w:val="00B41F4F"/>
    <w:rsid w:val="00B4337E"/>
    <w:rsid w:val="00B4565F"/>
    <w:rsid w:val="00B5128D"/>
    <w:rsid w:val="00B53514"/>
    <w:rsid w:val="00B549B4"/>
    <w:rsid w:val="00B54ADD"/>
    <w:rsid w:val="00B604DB"/>
    <w:rsid w:val="00B62356"/>
    <w:rsid w:val="00B64D70"/>
    <w:rsid w:val="00B64DD4"/>
    <w:rsid w:val="00B666BB"/>
    <w:rsid w:val="00B66850"/>
    <w:rsid w:val="00B67064"/>
    <w:rsid w:val="00B727F4"/>
    <w:rsid w:val="00B81B1B"/>
    <w:rsid w:val="00B87C3F"/>
    <w:rsid w:val="00B903B6"/>
    <w:rsid w:val="00B90E00"/>
    <w:rsid w:val="00B92639"/>
    <w:rsid w:val="00B93301"/>
    <w:rsid w:val="00B95DD3"/>
    <w:rsid w:val="00BA0CE1"/>
    <w:rsid w:val="00BA2734"/>
    <w:rsid w:val="00BA3443"/>
    <w:rsid w:val="00BA3B45"/>
    <w:rsid w:val="00BA5AA7"/>
    <w:rsid w:val="00BB6313"/>
    <w:rsid w:val="00BB6A16"/>
    <w:rsid w:val="00BB6BCE"/>
    <w:rsid w:val="00BC1837"/>
    <w:rsid w:val="00BC1D2A"/>
    <w:rsid w:val="00BC3B6D"/>
    <w:rsid w:val="00BC44AB"/>
    <w:rsid w:val="00BC5289"/>
    <w:rsid w:val="00BC6060"/>
    <w:rsid w:val="00BD52B3"/>
    <w:rsid w:val="00BE19C2"/>
    <w:rsid w:val="00BE397F"/>
    <w:rsid w:val="00BE53CC"/>
    <w:rsid w:val="00BE745E"/>
    <w:rsid w:val="00BF05D8"/>
    <w:rsid w:val="00BF08C4"/>
    <w:rsid w:val="00BF4E47"/>
    <w:rsid w:val="00BF6BB4"/>
    <w:rsid w:val="00BF7773"/>
    <w:rsid w:val="00C0266A"/>
    <w:rsid w:val="00C028B5"/>
    <w:rsid w:val="00C02EFB"/>
    <w:rsid w:val="00C129CC"/>
    <w:rsid w:val="00C1332E"/>
    <w:rsid w:val="00C16BA4"/>
    <w:rsid w:val="00C21FBB"/>
    <w:rsid w:val="00C22048"/>
    <w:rsid w:val="00C2230E"/>
    <w:rsid w:val="00C2369F"/>
    <w:rsid w:val="00C23F43"/>
    <w:rsid w:val="00C2502A"/>
    <w:rsid w:val="00C26C30"/>
    <w:rsid w:val="00C2743B"/>
    <w:rsid w:val="00C31E7C"/>
    <w:rsid w:val="00C3715C"/>
    <w:rsid w:val="00C37623"/>
    <w:rsid w:val="00C4061E"/>
    <w:rsid w:val="00C42506"/>
    <w:rsid w:val="00C43869"/>
    <w:rsid w:val="00C43F66"/>
    <w:rsid w:val="00C4562D"/>
    <w:rsid w:val="00C46082"/>
    <w:rsid w:val="00C50386"/>
    <w:rsid w:val="00C53675"/>
    <w:rsid w:val="00C546D8"/>
    <w:rsid w:val="00C5489A"/>
    <w:rsid w:val="00C5616D"/>
    <w:rsid w:val="00C57A7C"/>
    <w:rsid w:val="00C6044C"/>
    <w:rsid w:val="00C604A4"/>
    <w:rsid w:val="00C61478"/>
    <w:rsid w:val="00C61AE6"/>
    <w:rsid w:val="00C63B9F"/>
    <w:rsid w:val="00C67386"/>
    <w:rsid w:val="00C724E7"/>
    <w:rsid w:val="00C752C3"/>
    <w:rsid w:val="00C76F67"/>
    <w:rsid w:val="00C76FF7"/>
    <w:rsid w:val="00C777EF"/>
    <w:rsid w:val="00C83132"/>
    <w:rsid w:val="00C8702A"/>
    <w:rsid w:val="00C87273"/>
    <w:rsid w:val="00C92202"/>
    <w:rsid w:val="00C928CC"/>
    <w:rsid w:val="00C94251"/>
    <w:rsid w:val="00C94C4B"/>
    <w:rsid w:val="00C94E18"/>
    <w:rsid w:val="00C95405"/>
    <w:rsid w:val="00C96289"/>
    <w:rsid w:val="00CA0CD4"/>
    <w:rsid w:val="00CA108D"/>
    <w:rsid w:val="00CA1470"/>
    <w:rsid w:val="00CA18F0"/>
    <w:rsid w:val="00CA3C2B"/>
    <w:rsid w:val="00CA53A3"/>
    <w:rsid w:val="00CA583E"/>
    <w:rsid w:val="00CA5E48"/>
    <w:rsid w:val="00CA6F62"/>
    <w:rsid w:val="00CA77FB"/>
    <w:rsid w:val="00CB094D"/>
    <w:rsid w:val="00CB4AAD"/>
    <w:rsid w:val="00CB6863"/>
    <w:rsid w:val="00CB6D5A"/>
    <w:rsid w:val="00CB73AD"/>
    <w:rsid w:val="00CC242B"/>
    <w:rsid w:val="00CC4077"/>
    <w:rsid w:val="00CC4F21"/>
    <w:rsid w:val="00CC50F4"/>
    <w:rsid w:val="00CD0761"/>
    <w:rsid w:val="00CD23AB"/>
    <w:rsid w:val="00CD6252"/>
    <w:rsid w:val="00CD6E3C"/>
    <w:rsid w:val="00CE111D"/>
    <w:rsid w:val="00CE1976"/>
    <w:rsid w:val="00CE2BAA"/>
    <w:rsid w:val="00CF09A7"/>
    <w:rsid w:val="00CF19D0"/>
    <w:rsid w:val="00CF3FCC"/>
    <w:rsid w:val="00D02697"/>
    <w:rsid w:val="00D042DC"/>
    <w:rsid w:val="00D045CD"/>
    <w:rsid w:val="00D04681"/>
    <w:rsid w:val="00D05D6A"/>
    <w:rsid w:val="00D070A3"/>
    <w:rsid w:val="00D12772"/>
    <w:rsid w:val="00D1493E"/>
    <w:rsid w:val="00D20DBD"/>
    <w:rsid w:val="00D211F4"/>
    <w:rsid w:val="00D222ED"/>
    <w:rsid w:val="00D2318F"/>
    <w:rsid w:val="00D23F2D"/>
    <w:rsid w:val="00D245C2"/>
    <w:rsid w:val="00D268E3"/>
    <w:rsid w:val="00D27D04"/>
    <w:rsid w:val="00D303D9"/>
    <w:rsid w:val="00D30FA5"/>
    <w:rsid w:val="00D32D73"/>
    <w:rsid w:val="00D33CF0"/>
    <w:rsid w:val="00D34B58"/>
    <w:rsid w:val="00D350BE"/>
    <w:rsid w:val="00D35DCB"/>
    <w:rsid w:val="00D372E6"/>
    <w:rsid w:val="00D435A4"/>
    <w:rsid w:val="00D439AC"/>
    <w:rsid w:val="00D44DAF"/>
    <w:rsid w:val="00D45CE3"/>
    <w:rsid w:val="00D5395B"/>
    <w:rsid w:val="00D567A0"/>
    <w:rsid w:val="00D569D3"/>
    <w:rsid w:val="00D572B2"/>
    <w:rsid w:val="00D62359"/>
    <w:rsid w:val="00D62915"/>
    <w:rsid w:val="00D66874"/>
    <w:rsid w:val="00D70109"/>
    <w:rsid w:val="00D7079D"/>
    <w:rsid w:val="00D71F25"/>
    <w:rsid w:val="00D74843"/>
    <w:rsid w:val="00D75A88"/>
    <w:rsid w:val="00D76785"/>
    <w:rsid w:val="00D82608"/>
    <w:rsid w:val="00D830DC"/>
    <w:rsid w:val="00D83C95"/>
    <w:rsid w:val="00D83D3A"/>
    <w:rsid w:val="00D84710"/>
    <w:rsid w:val="00D84A8B"/>
    <w:rsid w:val="00D84F8D"/>
    <w:rsid w:val="00DA07B4"/>
    <w:rsid w:val="00DA19BC"/>
    <w:rsid w:val="00DA3E83"/>
    <w:rsid w:val="00DA4328"/>
    <w:rsid w:val="00DA4B95"/>
    <w:rsid w:val="00DB0173"/>
    <w:rsid w:val="00DB09BE"/>
    <w:rsid w:val="00DB38A1"/>
    <w:rsid w:val="00DB4278"/>
    <w:rsid w:val="00DB4EBD"/>
    <w:rsid w:val="00DB50B0"/>
    <w:rsid w:val="00DB6F31"/>
    <w:rsid w:val="00DB7D93"/>
    <w:rsid w:val="00DC0F4E"/>
    <w:rsid w:val="00DC24C5"/>
    <w:rsid w:val="00DC28D8"/>
    <w:rsid w:val="00DC464D"/>
    <w:rsid w:val="00DC4D1D"/>
    <w:rsid w:val="00DC5342"/>
    <w:rsid w:val="00DC5CCB"/>
    <w:rsid w:val="00DC7F02"/>
    <w:rsid w:val="00DD005C"/>
    <w:rsid w:val="00DD0B61"/>
    <w:rsid w:val="00DD5993"/>
    <w:rsid w:val="00DD760F"/>
    <w:rsid w:val="00DD78D3"/>
    <w:rsid w:val="00DE2671"/>
    <w:rsid w:val="00DE6806"/>
    <w:rsid w:val="00DF0F07"/>
    <w:rsid w:val="00DF0F14"/>
    <w:rsid w:val="00DF1942"/>
    <w:rsid w:val="00DF6CEF"/>
    <w:rsid w:val="00E02A37"/>
    <w:rsid w:val="00E03EA5"/>
    <w:rsid w:val="00E0428E"/>
    <w:rsid w:val="00E0430A"/>
    <w:rsid w:val="00E05291"/>
    <w:rsid w:val="00E0625A"/>
    <w:rsid w:val="00E128D7"/>
    <w:rsid w:val="00E13C4C"/>
    <w:rsid w:val="00E14B57"/>
    <w:rsid w:val="00E14FCF"/>
    <w:rsid w:val="00E155FE"/>
    <w:rsid w:val="00E15A55"/>
    <w:rsid w:val="00E15B74"/>
    <w:rsid w:val="00E16C7B"/>
    <w:rsid w:val="00E16D45"/>
    <w:rsid w:val="00E1715D"/>
    <w:rsid w:val="00E207B4"/>
    <w:rsid w:val="00E2080F"/>
    <w:rsid w:val="00E2187A"/>
    <w:rsid w:val="00E225D9"/>
    <w:rsid w:val="00E22D8A"/>
    <w:rsid w:val="00E237E6"/>
    <w:rsid w:val="00E24859"/>
    <w:rsid w:val="00E2493B"/>
    <w:rsid w:val="00E2594C"/>
    <w:rsid w:val="00E33620"/>
    <w:rsid w:val="00E33901"/>
    <w:rsid w:val="00E34463"/>
    <w:rsid w:val="00E3452E"/>
    <w:rsid w:val="00E36EB7"/>
    <w:rsid w:val="00E40009"/>
    <w:rsid w:val="00E409BE"/>
    <w:rsid w:val="00E4102D"/>
    <w:rsid w:val="00E4203C"/>
    <w:rsid w:val="00E46F67"/>
    <w:rsid w:val="00E5042F"/>
    <w:rsid w:val="00E51770"/>
    <w:rsid w:val="00E542A9"/>
    <w:rsid w:val="00E544F2"/>
    <w:rsid w:val="00E55172"/>
    <w:rsid w:val="00E56F4B"/>
    <w:rsid w:val="00E63877"/>
    <w:rsid w:val="00E64848"/>
    <w:rsid w:val="00E64D7D"/>
    <w:rsid w:val="00E660D3"/>
    <w:rsid w:val="00E664A6"/>
    <w:rsid w:val="00E67028"/>
    <w:rsid w:val="00E67CB3"/>
    <w:rsid w:val="00E67E21"/>
    <w:rsid w:val="00E67EC6"/>
    <w:rsid w:val="00E706E6"/>
    <w:rsid w:val="00E7366E"/>
    <w:rsid w:val="00E76D22"/>
    <w:rsid w:val="00E8204F"/>
    <w:rsid w:val="00E8480C"/>
    <w:rsid w:val="00E87370"/>
    <w:rsid w:val="00E87398"/>
    <w:rsid w:val="00E87790"/>
    <w:rsid w:val="00E90DC0"/>
    <w:rsid w:val="00E9106E"/>
    <w:rsid w:val="00E93FD3"/>
    <w:rsid w:val="00E94020"/>
    <w:rsid w:val="00E9700B"/>
    <w:rsid w:val="00EB123C"/>
    <w:rsid w:val="00EB190A"/>
    <w:rsid w:val="00EB19ED"/>
    <w:rsid w:val="00EB3383"/>
    <w:rsid w:val="00EB5744"/>
    <w:rsid w:val="00EC08F5"/>
    <w:rsid w:val="00EC597F"/>
    <w:rsid w:val="00EC6BD2"/>
    <w:rsid w:val="00EC796C"/>
    <w:rsid w:val="00ED099D"/>
    <w:rsid w:val="00ED0E18"/>
    <w:rsid w:val="00ED6629"/>
    <w:rsid w:val="00ED6CB5"/>
    <w:rsid w:val="00ED725B"/>
    <w:rsid w:val="00EE01E2"/>
    <w:rsid w:val="00EE1689"/>
    <w:rsid w:val="00EE2323"/>
    <w:rsid w:val="00EE3E28"/>
    <w:rsid w:val="00EE7160"/>
    <w:rsid w:val="00EF0344"/>
    <w:rsid w:val="00EF04A6"/>
    <w:rsid w:val="00EF586A"/>
    <w:rsid w:val="00EF6CB6"/>
    <w:rsid w:val="00F00326"/>
    <w:rsid w:val="00F00803"/>
    <w:rsid w:val="00F0194B"/>
    <w:rsid w:val="00F03D5A"/>
    <w:rsid w:val="00F04336"/>
    <w:rsid w:val="00F05C11"/>
    <w:rsid w:val="00F10743"/>
    <w:rsid w:val="00F10992"/>
    <w:rsid w:val="00F10AFF"/>
    <w:rsid w:val="00F11488"/>
    <w:rsid w:val="00F12619"/>
    <w:rsid w:val="00F12C06"/>
    <w:rsid w:val="00F14975"/>
    <w:rsid w:val="00F15963"/>
    <w:rsid w:val="00F2048D"/>
    <w:rsid w:val="00F23C39"/>
    <w:rsid w:val="00F23E0B"/>
    <w:rsid w:val="00F30313"/>
    <w:rsid w:val="00F32614"/>
    <w:rsid w:val="00F33390"/>
    <w:rsid w:val="00F33D0A"/>
    <w:rsid w:val="00F3570D"/>
    <w:rsid w:val="00F43DB4"/>
    <w:rsid w:val="00F44CA1"/>
    <w:rsid w:val="00F44CF5"/>
    <w:rsid w:val="00F46AB9"/>
    <w:rsid w:val="00F478AF"/>
    <w:rsid w:val="00F47A70"/>
    <w:rsid w:val="00F47FDA"/>
    <w:rsid w:val="00F502AB"/>
    <w:rsid w:val="00F51A8A"/>
    <w:rsid w:val="00F521FF"/>
    <w:rsid w:val="00F52DF4"/>
    <w:rsid w:val="00F53350"/>
    <w:rsid w:val="00F54346"/>
    <w:rsid w:val="00F57916"/>
    <w:rsid w:val="00F61D02"/>
    <w:rsid w:val="00F651C5"/>
    <w:rsid w:val="00F65E64"/>
    <w:rsid w:val="00F65F1A"/>
    <w:rsid w:val="00F66048"/>
    <w:rsid w:val="00F667A5"/>
    <w:rsid w:val="00F743D6"/>
    <w:rsid w:val="00F766DF"/>
    <w:rsid w:val="00F76A04"/>
    <w:rsid w:val="00F77F6F"/>
    <w:rsid w:val="00F851A4"/>
    <w:rsid w:val="00F85EC4"/>
    <w:rsid w:val="00F87EFC"/>
    <w:rsid w:val="00F907D8"/>
    <w:rsid w:val="00F92E5C"/>
    <w:rsid w:val="00F93720"/>
    <w:rsid w:val="00F976CE"/>
    <w:rsid w:val="00F97706"/>
    <w:rsid w:val="00FA0449"/>
    <w:rsid w:val="00FA17E2"/>
    <w:rsid w:val="00FA1BB8"/>
    <w:rsid w:val="00FA5B77"/>
    <w:rsid w:val="00FA740D"/>
    <w:rsid w:val="00FA7F19"/>
    <w:rsid w:val="00FB061E"/>
    <w:rsid w:val="00FB7473"/>
    <w:rsid w:val="00FC0A24"/>
    <w:rsid w:val="00FC12A1"/>
    <w:rsid w:val="00FC2BBB"/>
    <w:rsid w:val="00FC5B62"/>
    <w:rsid w:val="00FC62C1"/>
    <w:rsid w:val="00FC7339"/>
    <w:rsid w:val="00FD402D"/>
    <w:rsid w:val="00FD6863"/>
    <w:rsid w:val="00FD7EB9"/>
    <w:rsid w:val="00FE01A2"/>
    <w:rsid w:val="00FE0C8F"/>
    <w:rsid w:val="00FE1089"/>
    <w:rsid w:val="00FE160D"/>
    <w:rsid w:val="00FE360D"/>
    <w:rsid w:val="00FE3A73"/>
    <w:rsid w:val="00FE3AB8"/>
    <w:rsid w:val="00FE3CE0"/>
    <w:rsid w:val="00FE4D43"/>
    <w:rsid w:val="00FE67E4"/>
    <w:rsid w:val="00FF0DC2"/>
    <w:rsid w:val="00FF23B5"/>
    <w:rsid w:val="00FF2F70"/>
    <w:rsid w:val="00FF3891"/>
    <w:rsid w:val="00FF444E"/>
    <w:rsid w:val="00FF44D4"/>
    <w:rsid w:val="00FF4804"/>
    <w:rsid w:val="00FF6B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F76CA42-91AC-4BB8-8E9C-59721561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4D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1"/>
    <w:uiPriority w:val="99"/>
    <w:qFormat/>
    <w:rsid w:val="002274DF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2"/>
    <w:unhideWhenUsed/>
    <w:qFormat/>
    <w:locked/>
    <w:rsid w:val="00FE4D43"/>
    <w:pPr>
      <w:keepNext/>
      <w:suppressAutoHyphens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2274DF"/>
    <w:rPr>
      <w:rFonts w:ascii="Times New Roman" w:hAnsi="Times New Roman" w:cs="Times New Roman"/>
      <w:b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2274DF"/>
    <w:rPr>
      <w:sz w:val="24"/>
      <w:lang w:eastAsia="ru-RU"/>
    </w:rPr>
  </w:style>
  <w:style w:type="paragraph" w:styleId="BodyText">
    <w:name w:val="Body Text"/>
    <w:basedOn w:val="Normal"/>
    <w:link w:val="a"/>
    <w:uiPriority w:val="99"/>
    <w:rsid w:val="002274DF"/>
    <w:pPr>
      <w:jc w:val="both"/>
    </w:pPr>
    <w:rPr>
      <w:rFonts w:ascii="Calibri" w:eastAsia="Calibri" w:hAnsi="Calibri"/>
      <w:szCs w:val="20"/>
    </w:rPr>
  </w:style>
  <w:style w:type="character" w:customStyle="1" w:styleId="BodyTextChar1">
    <w:name w:val="Body Text Char1"/>
    <w:basedOn w:val="DefaultParagraphFont"/>
    <w:uiPriority w:val="99"/>
    <w:semiHidden/>
    <w:locked/>
    <w:rsid w:val="00114CE0"/>
    <w:rPr>
      <w:rFonts w:ascii="Times New Roman" w:hAnsi="Times New Roman" w:cs="Times New Roman"/>
      <w:sz w:val="24"/>
      <w:szCs w:val="24"/>
    </w:rPr>
  </w:style>
  <w:style w:type="character" w:customStyle="1" w:styleId="10">
    <w:name w:val="Основной текст Знак1"/>
    <w:basedOn w:val="DefaultParagraphFont"/>
    <w:uiPriority w:val="99"/>
    <w:semiHidden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Текст Знак"/>
    <w:link w:val="PlainText"/>
    <w:uiPriority w:val="99"/>
    <w:locked/>
    <w:rsid w:val="002274DF"/>
    <w:rPr>
      <w:rFonts w:ascii="Courier New" w:hAnsi="Courier New"/>
      <w:lang w:eastAsia="ru-RU"/>
    </w:rPr>
  </w:style>
  <w:style w:type="paragraph" w:styleId="PlainText">
    <w:name w:val="Plain Text"/>
    <w:basedOn w:val="Normal"/>
    <w:link w:val="a0"/>
    <w:uiPriority w:val="99"/>
    <w:rsid w:val="002274DF"/>
    <w:rPr>
      <w:rFonts w:ascii="Courier New" w:eastAsia="Calibri" w:hAnsi="Courier New"/>
      <w:sz w:val="20"/>
      <w:szCs w:val="20"/>
    </w:rPr>
  </w:style>
  <w:style w:type="character" w:customStyle="1" w:styleId="PlainTextChar1">
    <w:name w:val="Plain Text Char1"/>
    <w:basedOn w:val="DefaultParagraphFont"/>
    <w:uiPriority w:val="99"/>
    <w:semiHidden/>
    <w:locked/>
    <w:rsid w:val="00114CE0"/>
    <w:rPr>
      <w:rFonts w:ascii="Courier New" w:hAnsi="Courier New" w:cs="Courier New"/>
      <w:sz w:val="20"/>
      <w:szCs w:val="20"/>
    </w:rPr>
  </w:style>
  <w:style w:type="character" w:customStyle="1" w:styleId="11">
    <w:name w:val="Текст Знак1"/>
    <w:basedOn w:val="DefaultParagraphFont"/>
    <w:uiPriority w:val="99"/>
    <w:semiHidden/>
    <w:locked/>
    <w:rsid w:val="002274DF"/>
    <w:rPr>
      <w:rFonts w:ascii="Consolas" w:hAnsi="Consolas" w:cs="Times New Roman"/>
      <w:sz w:val="21"/>
      <w:szCs w:val="21"/>
      <w:lang w:eastAsia="ru-RU"/>
    </w:rPr>
  </w:style>
  <w:style w:type="paragraph" w:styleId="Header">
    <w:name w:val="header"/>
    <w:basedOn w:val="Normal"/>
    <w:link w:val="a1"/>
    <w:uiPriority w:val="99"/>
    <w:rsid w:val="002274DF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locked/>
    <w:rsid w:val="002274DF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274DF"/>
    <w:rPr>
      <w:rFonts w:cs="Times New Roman"/>
    </w:rPr>
  </w:style>
  <w:style w:type="paragraph" w:customStyle="1" w:styleId="ConsCell">
    <w:name w:val="ConsCell"/>
    <w:uiPriority w:val="99"/>
    <w:rsid w:val="002274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5F4056"/>
    <w:rPr>
      <w:rFonts w:cs="Times New Roman"/>
      <w:color w:val="0000FF"/>
      <w:u w:val="single"/>
    </w:rPr>
  </w:style>
  <w:style w:type="character" w:customStyle="1" w:styleId="2">
    <w:name w:val="Заголовок 2 Знак"/>
    <w:basedOn w:val="DefaultParagraphFont"/>
    <w:link w:val="Heading2"/>
    <w:rsid w:val="00FE4D43"/>
    <w:rPr>
      <w:rFonts w:ascii="Cambria" w:eastAsia="Times New Roman" w:hAnsi="Cambria"/>
      <w:b/>
      <w:bCs/>
      <w:i/>
      <w:iCs/>
      <w:sz w:val="28"/>
      <w:szCs w:val="28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927D85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27D85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a3"/>
    <w:uiPriority w:val="99"/>
    <w:unhideWhenUsed/>
    <w:rsid w:val="00927D85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27D85"/>
    <w:rPr>
      <w:rFonts w:ascii="Times New Roman" w:eastAsia="Times New Roman" w:hAnsi="Times New Roman"/>
      <w:sz w:val="24"/>
      <w:szCs w:val="24"/>
    </w:rPr>
  </w:style>
  <w:style w:type="paragraph" w:customStyle="1" w:styleId="a4">
    <w:name w:val="Прижатый влево"/>
    <w:basedOn w:val="Normal"/>
    <w:next w:val="Normal"/>
    <w:uiPriority w:val="99"/>
    <w:rsid w:val="001C75D1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doc/JBT8gaqgg7VQ/004/003/?marker=fdoctlaw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header" Target="head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6D62E85B288C70D3698C311A6B881C9CFEC0152FAEC07C153D79A020A7B8FDD12428D2F62BEmFNBF" TargetMode="External" /><Relationship Id="rId6" Type="http://schemas.openxmlformats.org/officeDocument/2006/relationships/hyperlink" Target="consultantplus://offline/ref=36D62E85B288C70D3698C311A6B881C9CFEC0450FDEF07C153D79A020A7B8FDD12428D2C60BBFEEBm6N2F" TargetMode="External" /><Relationship Id="rId7" Type="http://schemas.openxmlformats.org/officeDocument/2006/relationships/hyperlink" Target="consultantplus://offline/ref=36D62E85B288C70D3698C311A6B881C9CFEC0152FAEC07C153D79A020A7B8FDD12428D2E68BDmFN9F" TargetMode="External" /><Relationship Id="rId8" Type="http://schemas.openxmlformats.org/officeDocument/2006/relationships/hyperlink" Target="http://sudact.ru/law/doc/JBT8gaqgg7VQ/001/003/?marker=fdoctlaw" TargetMode="External" /><Relationship Id="rId9" Type="http://schemas.openxmlformats.org/officeDocument/2006/relationships/hyperlink" Target="http://sudact.ru/law/doc/JBT8gaqgg7VQ/001/004/?marker=fdoctlaw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B4B526-EFE4-481C-ADC7-C49A8C755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